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49DCA5" w14:textId="77777777" w:rsidR="007E22ED" w:rsidRDefault="005B345E" w:rsidP="008556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МБОУДО</w:t>
      </w:r>
      <w:r w:rsidR="0085565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855652">
        <w:rPr>
          <w:rFonts w:ascii="Times New Roman" w:hAnsi="Times New Roman" w:cs="Times New Roman"/>
          <w:sz w:val="28"/>
          <w:szCs w:val="28"/>
        </w:rPr>
        <w:t>Копыловский</w:t>
      </w:r>
      <w:proofErr w:type="spellEnd"/>
      <w:r w:rsidR="00855652">
        <w:rPr>
          <w:rFonts w:ascii="Times New Roman" w:hAnsi="Times New Roman" w:cs="Times New Roman"/>
          <w:sz w:val="28"/>
          <w:szCs w:val="28"/>
        </w:rPr>
        <w:t xml:space="preserve"> п/к «Одиссей» Томского района</w:t>
      </w:r>
    </w:p>
    <w:p w14:paraId="26A28E05" w14:textId="77777777" w:rsidR="00855652" w:rsidRDefault="00855652" w:rsidP="008556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Томской области</w:t>
      </w:r>
    </w:p>
    <w:p w14:paraId="000F3BAA" w14:textId="7D476136" w:rsidR="00855652" w:rsidRDefault="00855652" w:rsidP="00BE13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Музей </w:t>
      </w:r>
      <w:r w:rsidR="005B345E">
        <w:rPr>
          <w:rFonts w:ascii="Times New Roman" w:hAnsi="Times New Roman" w:cs="Times New Roman"/>
          <w:sz w:val="28"/>
          <w:szCs w:val="28"/>
        </w:rPr>
        <w:t xml:space="preserve">истории образования </w:t>
      </w:r>
      <w:r>
        <w:rPr>
          <w:rFonts w:ascii="Times New Roman" w:hAnsi="Times New Roman" w:cs="Times New Roman"/>
          <w:sz w:val="28"/>
          <w:szCs w:val="28"/>
        </w:rPr>
        <w:t>Томского района</w:t>
      </w:r>
    </w:p>
    <w:p w14:paraId="71F87D89" w14:textId="77777777" w:rsidR="00855652" w:rsidRPr="00FD47A0" w:rsidRDefault="00855652" w:rsidP="00FD47A0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1BA1B20" w14:textId="6BAF6A7F" w:rsidR="00FD47A0" w:rsidRPr="00FD47A0" w:rsidRDefault="00855652" w:rsidP="00FD47A0">
      <w:pPr>
        <w:jc w:val="center"/>
        <w:rPr>
          <w:rFonts w:ascii="Times New Roman" w:hAnsi="Times New Roman" w:cs="Times New Roman"/>
          <w:sz w:val="32"/>
          <w:szCs w:val="32"/>
        </w:rPr>
      </w:pPr>
      <w:r w:rsidRPr="00FD47A0">
        <w:rPr>
          <w:rFonts w:ascii="Times New Roman" w:hAnsi="Times New Roman" w:cs="Times New Roman"/>
          <w:sz w:val="32"/>
          <w:szCs w:val="32"/>
        </w:rPr>
        <w:t>Методическа</w:t>
      </w:r>
      <w:r w:rsidR="005B345E" w:rsidRPr="00FD47A0">
        <w:rPr>
          <w:rFonts w:ascii="Times New Roman" w:hAnsi="Times New Roman" w:cs="Times New Roman"/>
          <w:sz w:val="32"/>
          <w:szCs w:val="32"/>
        </w:rPr>
        <w:t>я разработка проведения беседы,</w:t>
      </w:r>
    </w:p>
    <w:p w14:paraId="58C6D5EC" w14:textId="6A3E843E" w:rsidR="00FD47A0" w:rsidRPr="00FD47A0" w:rsidRDefault="005B345E" w:rsidP="00FD47A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D47A0">
        <w:rPr>
          <w:rFonts w:ascii="Times New Roman" w:hAnsi="Times New Roman" w:cs="Times New Roman"/>
          <w:sz w:val="32"/>
          <w:szCs w:val="32"/>
        </w:rPr>
        <w:t xml:space="preserve">посвященной </w:t>
      </w:r>
      <w:r w:rsidRPr="00FD47A0">
        <w:rPr>
          <w:rFonts w:ascii="Times New Roman" w:hAnsi="Times New Roman" w:cs="Times New Roman"/>
          <w:b/>
          <w:bCs/>
          <w:sz w:val="32"/>
          <w:szCs w:val="32"/>
        </w:rPr>
        <w:t>200-летию русского народного</w:t>
      </w:r>
    </w:p>
    <w:p w14:paraId="64F4F35E" w14:textId="7B6434FB" w:rsidR="00855652" w:rsidRPr="00FD47A0" w:rsidRDefault="005B345E" w:rsidP="00FD47A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D47A0">
        <w:rPr>
          <w:rFonts w:ascii="Times New Roman" w:hAnsi="Times New Roman" w:cs="Times New Roman"/>
          <w:b/>
          <w:bCs/>
          <w:sz w:val="32"/>
          <w:szCs w:val="32"/>
        </w:rPr>
        <w:t>педагога К.Д. Ушинского</w:t>
      </w:r>
    </w:p>
    <w:p w14:paraId="24294E11" w14:textId="33729621" w:rsidR="00855652" w:rsidRDefault="00A102C9" w:rsidP="008556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A96AA04" wp14:editId="6450E83E">
            <wp:extent cx="5311775" cy="39836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44" cy="398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16B8F" w14:textId="77777777" w:rsidR="00BE13B6" w:rsidRDefault="00BE13B6" w:rsidP="00FD47A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57EACC8" w14:textId="59E7C51A" w:rsidR="00FD47A0" w:rsidRDefault="00855652" w:rsidP="00FD47A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Разработала –</w:t>
      </w:r>
      <w:r w:rsidRPr="00855652">
        <w:rPr>
          <w:rFonts w:ascii="Times New Roman" w:hAnsi="Times New Roman" w:cs="Times New Roman"/>
          <w:b/>
          <w:sz w:val="28"/>
          <w:szCs w:val="28"/>
        </w:rPr>
        <w:t>Вершинина Светлана Федоровна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5BA5CF79" w14:textId="1B299EAF" w:rsidR="00855652" w:rsidRDefault="00855652" w:rsidP="00FD47A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методист и </w:t>
      </w:r>
      <w:r w:rsidR="00FD47A0">
        <w:rPr>
          <w:rFonts w:ascii="Times New Roman" w:hAnsi="Times New Roman" w:cs="Times New Roman"/>
          <w:sz w:val="28"/>
          <w:szCs w:val="28"/>
        </w:rPr>
        <w:t>руководитель музея истории</w:t>
      </w:r>
    </w:p>
    <w:p w14:paraId="26B966D5" w14:textId="36695E1D" w:rsidR="00FD47A0" w:rsidRDefault="00FD47A0" w:rsidP="00FD47A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образования Томского района</w:t>
      </w:r>
    </w:p>
    <w:p w14:paraId="78D336BC" w14:textId="77777777" w:rsidR="00BE13B6" w:rsidRPr="00855652" w:rsidRDefault="00BE13B6" w:rsidP="00FD47A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2F568A3" w14:textId="0EEA8B29" w:rsidR="00855652" w:rsidRDefault="00FD47A0" w:rsidP="00FD47A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Рыбалово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2023</w:t>
      </w:r>
    </w:p>
    <w:p w14:paraId="7BBC157F" w14:textId="77777777" w:rsidR="00855652" w:rsidRDefault="00CB59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Аннотация</w:t>
      </w:r>
    </w:p>
    <w:p w14:paraId="7991A9A3" w14:textId="0AD718D1" w:rsidR="00CB5962" w:rsidRDefault="00CB5962" w:rsidP="007E3C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разработка проведения </w:t>
      </w:r>
      <w:r w:rsidRPr="00CB5962">
        <w:rPr>
          <w:rFonts w:ascii="Times New Roman" w:hAnsi="Times New Roman" w:cs="Times New Roman"/>
          <w:sz w:val="28"/>
          <w:szCs w:val="28"/>
        </w:rPr>
        <w:t>беседы</w:t>
      </w:r>
      <w:r w:rsidR="005B345E">
        <w:rPr>
          <w:rFonts w:ascii="Times New Roman" w:hAnsi="Times New Roman" w:cs="Times New Roman"/>
          <w:sz w:val="28"/>
          <w:szCs w:val="28"/>
        </w:rPr>
        <w:t>, посвященной 200-летию со дня рождения русского народного педагога К.Д. Ушинского,</w:t>
      </w:r>
      <w:r w:rsidRPr="00CB5962">
        <w:rPr>
          <w:rFonts w:ascii="Times New Roman" w:hAnsi="Times New Roman" w:cs="Times New Roman"/>
          <w:sz w:val="28"/>
          <w:szCs w:val="28"/>
        </w:rPr>
        <w:t xml:space="preserve"> составлена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Вершининой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96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ветланой Федоровной</w:t>
      </w:r>
      <w:r w:rsidRPr="00CB596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мето</w:t>
      </w:r>
      <w:r w:rsidR="005B345E">
        <w:rPr>
          <w:rFonts w:ascii="Times New Roman" w:hAnsi="Times New Roman" w:cs="Times New Roman"/>
          <w:sz w:val="28"/>
          <w:szCs w:val="28"/>
        </w:rPr>
        <w:t>дистом МБОУ ДО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Копыловский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п/к «Одиссей» Томского района</w:t>
      </w:r>
      <w:r w:rsidR="007E3C2B">
        <w:rPr>
          <w:rFonts w:ascii="Times New Roman" w:hAnsi="Times New Roman" w:cs="Times New Roman"/>
          <w:sz w:val="28"/>
          <w:szCs w:val="28"/>
        </w:rPr>
        <w:t xml:space="preserve"> и руководителем музея </w:t>
      </w:r>
      <w:r w:rsidR="005B345E">
        <w:rPr>
          <w:rFonts w:ascii="Times New Roman" w:hAnsi="Times New Roman" w:cs="Times New Roman"/>
          <w:sz w:val="28"/>
          <w:szCs w:val="28"/>
        </w:rPr>
        <w:t xml:space="preserve">истории образования </w:t>
      </w:r>
      <w:r w:rsidR="007E3C2B">
        <w:rPr>
          <w:rFonts w:ascii="Times New Roman" w:hAnsi="Times New Roman" w:cs="Times New Roman"/>
          <w:sz w:val="28"/>
          <w:szCs w:val="28"/>
        </w:rPr>
        <w:t>Томского района.</w:t>
      </w:r>
    </w:p>
    <w:p w14:paraId="6425BFD5" w14:textId="009F2FAE" w:rsidR="007E3C2B" w:rsidRDefault="007E3C2B" w:rsidP="00FD47A0">
      <w:pPr>
        <w:rPr>
          <w:rFonts w:ascii="Times New Roman" w:hAnsi="Times New Roman" w:cs="Times New Roman"/>
          <w:sz w:val="28"/>
          <w:szCs w:val="28"/>
        </w:rPr>
      </w:pPr>
      <w:r w:rsidRPr="007E3C2B">
        <w:rPr>
          <w:rFonts w:ascii="Times New Roman" w:hAnsi="Times New Roman" w:cs="Times New Roman"/>
          <w:b/>
          <w:sz w:val="28"/>
          <w:szCs w:val="28"/>
        </w:rPr>
        <w:t>Цель данной разработки</w:t>
      </w:r>
      <w:r>
        <w:rPr>
          <w:rFonts w:ascii="Times New Roman" w:hAnsi="Times New Roman" w:cs="Times New Roman"/>
          <w:sz w:val="28"/>
          <w:szCs w:val="28"/>
        </w:rPr>
        <w:t xml:space="preserve"> - помочь педагогам ОУ в организ</w:t>
      </w:r>
      <w:r w:rsidR="005B345E">
        <w:rPr>
          <w:rFonts w:ascii="Times New Roman" w:hAnsi="Times New Roman" w:cs="Times New Roman"/>
          <w:sz w:val="28"/>
          <w:szCs w:val="28"/>
        </w:rPr>
        <w:t>ации таких бесед, так как в 2023 году исполняется 200 лет со дня рождения русского народного педагога К.Д. Ушинского</w:t>
      </w:r>
    </w:p>
    <w:p w14:paraId="173D44B2" w14:textId="78DFB36F" w:rsidR="007E3C2B" w:rsidRDefault="007E3C2B" w:rsidP="007E3C2B">
      <w:pPr>
        <w:rPr>
          <w:rFonts w:ascii="Times New Roman" w:hAnsi="Times New Roman" w:cs="Times New Roman"/>
          <w:sz w:val="28"/>
          <w:szCs w:val="28"/>
        </w:rPr>
      </w:pPr>
      <w:r w:rsidRPr="007E3C2B">
        <w:rPr>
          <w:rFonts w:ascii="Times New Roman" w:hAnsi="Times New Roman" w:cs="Times New Roman"/>
          <w:b/>
          <w:sz w:val="28"/>
          <w:szCs w:val="28"/>
        </w:rPr>
        <w:t>Задача</w:t>
      </w:r>
      <w:r w:rsidR="005B345E">
        <w:rPr>
          <w:rFonts w:ascii="Times New Roman" w:hAnsi="Times New Roman" w:cs="Times New Roman"/>
          <w:b/>
          <w:sz w:val="28"/>
          <w:szCs w:val="28"/>
        </w:rPr>
        <w:t>:</w:t>
      </w:r>
      <w:r w:rsidRPr="007E3C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345E" w:rsidRPr="005B345E">
        <w:rPr>
          <w:rFonts w:ascii="Times New Roman" w:hAnsi="Times New Roman" w:cs="Times New Roman"/>
          <w:sz w:val="28"/>
          <w:szCs w:val="28"/>
        </w:rPr>
        <w:t>предоставить</w:t>
      </w:r>
      <w:r w:rsidR="005B34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345E" w:rsidRPr="005B345E">
        <w:rPr>
          <w:rFonts w:ascii="Times New Roman" w:hAnsi="Times New Roman" w:cs="Times New Roman"/>
          <w:sz w:val="28"/>
          <w:szCs w:val="28"/>
        </w:rPr>
        <w:t>педагогам</w:t>
      </w:r>
      <w:r w:rsidR="005B34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345E" w:rsidRPr="005B345E">
        <w:rPr>
          <w:rFonts w:ascii="Times New Roman" w:hAnsi="Times New Roman" w:cs="Times New Roman"/>
          <w:sz w:val="28"/>
          <w:szCs w:val="28"/>
        </w:rPr>
        <w:t>подготовленный материал по проведению беседы</w:t>
      </w:r>
      <w:r w:rsidR="005B345E">
        <w:rPr>
          <w:rFonts w:ascii="Times New Roman" w:hAnsi="Times New Roman" w:cs="Times New Roman"/>
          <w:sz w:val="28"/>
          <w:szCs w:val="28"/>
        </w:rPr>
        <w:t>, по организации выставки</w:t>
      </w:r>
      <w:r w:rsidR="005B34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345E">
        <w:rPr>
          <w:rFonts w:ascii="Times New Roman" w:hAnsi="Times New Roman" w:cs="Times New Roman"/>
          <w:sz w:val="28"/>
          <w:szCs w:val="28"/>
        </w:rPr>
        <w:t xml:space="preserve">в своей просветительской деятельности </w:t>
      </w:r>
    </w:p>
    <w:p w14:paraId="24810CE0" w14:textId="77777777" w:rsidR="007E3C2B" w:rsidRDefault="007E3C2B" w:rsidP="007E3C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Данной разработкой могут воспользоваться педагоги ОУ, учителя истории, классные руководители и руководители музеев.</w:t>
      </w:r>
    </w:p>
    <w:p w14:paraId="05D7A74C" w14:textId="77777777" w:rsidR="007E3C2B" w:rsidRDefault="007E3C2B" w:rsidP="007E3C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</w:t>
      </w:r>
      <w:r w:rsidR="005B345E">
        <w:rPr>
          <w:rFonts w:ascii="Times New Roman" w:hAnsi="Times New Roman" w:cs="Times New Roman"/>
          <w:sz w:val="28"/>
          <w:szCs w:val="28"/>
        </w:rPr>
        <w:t>аст детей для проведения бесед 3</w:t>
      </w:r>
      <w:r>
        <w:rPr>
          <w:rFonts w:ascii="Times New Roman" w:hAnsi="Times New Roman" w:cs="Times New Roman"/>
          <w:sz w:val="28"/>
          <w:szCs w:val="28"/>
        </w:rPr>
        <w:t>-11 классы.</w:t>
      </w:r>
    </w:p>
    <w:p w14:paraId="3D39D1BF" w14:textId="77777777" w:rsidR="007E3C2B" w:rsidRDefault="007E3C2B" w:rsidP="007E3C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Ожидаемый результат возможен: в развитии детей, расширении их кругозора и знаний о своей малой родине</w:t>
      </w:r>
      <w:r w:rsidR="002D1995">
        <w:rPr>
          <w:rFonts w:ascii="Times New Roman" w:hAnsi="Times New Roman" w:cs="Times New Roman"/>
          <w:sz w:val="28"/>
          <w:szCs w:val="28"/>
        </w:rPr>
        <w:t>, в воспитании патриотизма и гражданской позиции.</w:t>
      </w:r>
    </w:p>
    <w:p w14:paraId="6E305CA2" w14:textId="77777777" w:rsidR="002D1995" w:rsidRDefault="002D1995" w:rsidP="007E3C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возможны разные от очно - фронтальной до виртуальной. Методы: наглядные, словесные и практические.</w:t>
      </w:r>
    </w:p>
    <w:p w14:paraId="505EA14C" w14:textId="77777777" w:rsidR="00A021BB" w:rsidRDefault="00A021BB" w:rsidP="007E3C2B">
      <w:pPr>
        <w:rPr>
          <w:rFonts w:ascii="Times New Roman" w:hAnsi="Times New Roman" w:cs="Times New Roman"/>
          <w:sz w:val="28"/>
          <w:szCs w:val="28"/>
        </w:rPr>
      </w:pPr>
    </w:p>
    <w:p w14:paraId="595EB08F" w14:textId="77777777" w:rsidR="002D1995" w:rsidRDefault="002D1995" w:rsidP="00A021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14:paraId="20A83086" w14:textId="77777777" w:rsidR="00A021BB" w:rsidRDefault="00A021BB" w:rsidP="00A021B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F5A3E99" w14:textId="07CC4EA7" w:rsidR="002D1995" w:rsidRDefault="002D1995" w:rsidP="007E3C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FD47A0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proofErr w:type="gramStart"/>
      <w:r w:rsidR="00FD47A0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027C1C">
        <w:rPr>
          <w:rFonts w:ascii="Times New Roman" w:hAnsi="Times New Roman" w:cs="Times New Roman"/>
          <w:sz w:val="28"/>
          <w:szCs w:val="28"/>
        </w:rPr>
        <w:t>3 стр.</w:t>
      </w:r>
    </w:p>
    <w:p w14:paraId="74205D14" w14:textId="60204777" w:rsidR="002D1995" w:rsidRDefault="002D1995" w:rsidP="007E3C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</w:t>
      </w:r>
      <w:r w:rsidR="00FD47A0">
        <w:rPr>
          <w:rFonts w:ascii="Times New Roman" w:hAnsi="Times New Roman" w:cs="Times New Roman"/>
          <w:sz w:val="28"/>
          <w:szCs w:val="28"/>
        </w:rPr>
        <w:t>…………………………………………………...</w:t>
      </w:r>
      <w:r w:rsidR="00BE13B6">
        <w:rPr>
          <w:rFonts w:ascii="Times New Roman" w:hAnsi="Times New Roman" w:cs="Times New Roman"/>
          <w:sz w:val="28"/>
          <w:szCs w:val="28"/>
        </w:rPr>
        <w:t>4 стр.</w:t>
      </w:r>
    </w:p>
    <w:p w14:paraId="189FBEE1" w14:textId="0D37A8ED" w:rsidR="00A021BB" w:rsidRDefault="00A021BB" w:rsidP="007E3C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FD47A0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proofErr w:type="gramStart"/>
      <w:r w:rsidR="00FD47A0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BE13B6">
        <w:rPr>
          <w:rFonts w:ascii="Times New Roman" w:hAnsi="Times New Roman" w:cs="Times New Roman"/>
          <w:sz w:val="28"/>
          <w:szCs w:val="28"/>
        </w:rPr>
        <w:t>6 стр.</w:t>
      </w:r>
    </w:p>
    <w:p w14:paraId="436A85E5" w14:textId="5BDBC4E3" w:rsidR="00A021BB" w:rsidRDefault="00A021BB" w:rsidP="007E3C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FD47A0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proofErr w:type="gramStart"/>
      <w:r w:rsidR="00FD47A0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BE13B6">
        <w:rPr>
          <w:rFonts w:ascii="Times New Roman" w:hAnsi="Times New Roman" w:cs="Times New Roman"/>
          <w:sz w:val="28"/>
          <w:szCs w:val="28"/>
        </w:rPr>
        <w:t>6 стр.</w:t>
      </w:r>
    </w:p>
    <w:p w14:paraId="689F78F5" w14:textId="73B91AF6" w:rsidR="00A021BB" w:rsidRDefault="00A021BB" w:rsidP="007E3C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  <w:r w:rsidR="00FD47A0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proofErr w:type="gramStart"/>
      <w:r w:rsidR="00FD47A0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BE13B6">
        <w:rPr>
          <w:rFonts w:ascii="Times New Roman" w:hAnsi="Times New Roman" w:cs="Times New Roman"/>
          <w:sz w:val="28"/>
          <w:szCs w:val="28"/>
        </w:rPr>
        <w:t>6 стр.</w:t>
      </w:r>
    </w:p>
    <w:p w14:paraId="48F035E1" w14:textId="77777777" w:rsidR="002D1995" w:rsidRDefault="002D1995" w:rsidP="007E3C2B">
      <w:pPr>
        <w:rPr>
          <w:rFonts w:ascii="Times New Roman" w:hAnsi="Times New Roman" w:cs="Times New Roman"/>
          <w:sz w:val="28"/>
          <w:szCs w:val="28"/>
        </w:rPr>
      </w:pPr>
    </w:p>
    <w:p w14:paraId="424FE1A3" w14:textId="77777777" w:rsidR="007E3C2B" w:rsidRDefault="007E3C2B" w:rsidP="007E3C2B">
      <w:pPr>
        <w:rPr>
          <w:rFonts w:ascii="Times New Roman" w:hAnsi="Times New Roman" w:cs="Times New Roman"/>
          <w:sz w:val="28"/>
          <w:szCs w:val="28"/>
        </w:rPr>
      </w:pPr>
    </w:p>
    <w:p w14:paraId="0D900F72" w14:textId="49365DC9" w:rsidR="00CB5962" w:rsidRDefault="00A021BB" w:rsidP="007E3C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Введение.</w:t>
      </w:r>
    </w:p>
    <w:p w14:paraId="47443742" w14:textId="6C5FC558" w:rsidR="004102E8" w:rsidRPr="00185210" w:rsidRDefault="005B0577" w:rsidP="007E3C2B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обществе в последнее время особенно стали обращать внимание на </w:t>
      </w:r>
      <w:r w:rsidR="004102E8">
        <w:rPr>
          <w:rFonts w:ascii="Times New Roman" w:hAnsi="Times New Roman" w:cs="Times New Roman"/>
          <w:sz w:val="28"/>
          <w:szCs w:val="28"/>
        </w:rPr>
        <w:t>воспитательную составляющую</w:t>
      </w:r>
      <w:r>
        <w:rPr>
          <w:rFonts w:ascii="Times New Roman" w:hAnsi="Times New Roman" w:cs="Times New Roman"/>
          <w:sz w:val="28"/>
          <w:szCs w:val="28"/>
        </w:rPr>
        <w:t xml:space="preserve"> в системе образования</w:t>
      </w:r>
      <w:r w:rsidR="004102E8" w:rsidRPr="004102E8">
        <w:rPr>
          <w:rFonts w:ascii="Times New Roman" w:hAnsi="Times New Roman" w:cs="Times New Roman"/>
          <w:sz w:val="28"/>
          <w:szCs w:val="28"/>
        </w:rPr>
        <w:t>.</w:t>
      </w:r>
      <w:r w:rsidR="004102E8" w:rsidRPr="004102E8">
        <w:rPr>
          <w:color w:val="000000"/>
          <w:sz w:val="28"/>
          <w:szCs w:val="28"/>
        </w:rPr>
        <w:t xml:space="preserve"> </w:t>
      </w:r>
      <w:r w:rsidR="004102E8" w:rsidRPr="00185210">
        <w:rPr>
          <w:rFonts w:ascii="Times New Roman" w:hAnsi="Times New Roman" w:cs="Times New Roman"/>
          <w:color w:val="000000"/>
          <w:sz w:val="28"/>
          <w:szCs w:val="28"/>
        </w:rPr>
        <w:t>Для наших учителей в массовом масштабе характерны доброта, сочувствие к детям, душевная предрасположенность к ним, самоотверженность в работе, широкий спектр методов педагогического воздействия.</w:t>
      </w:r>
      <w:r w:rsidR="004102E8" w:rsidRPr="00185210">
        <w:rPr>
          <w:rFonts w:ascii="Times New Roman" w:hAnsi="Times New Roman" w:cs="Times New Roman"/>
          <w:color w:val="000000"/>
          <w:sz w:val="28"/>
          <w:szCs w:val="28"/>
        </w:rPr>
        <w:br/>
        <w:t>      Однако, все сильнее замечается тревожный факт, небезразличный для каждого человека, для России, для человеческой цивилизации в целом: вместо исторически непрерывного развития русской нации есть серьезные признаки ее деградации:</w:t>
      </w:r>
      <w:r w:rsidR="004102E8" w:rsidRPr="00185210">
        <w:rPr>
          <w:rFonts w:ascii="Times New Roman" w:hAnsi="Times New Roman" w:cs="Times New Roman"/>
          <w:color w:val="000000"/>
          <w:sz w:val="28"/>
          <w:szCs w:val="28"/>
        </w:rPr>
        <w:br/>
        <w:t>      – высокие нравственные ценности в обществе трансформируются в безнравственные антиподы;</w:t>
      </w:r>
      <w:r w:rsidR="004102E8" w:rsidRPr="00185210">
        <w:rPr>
          <w:rFonts w:ascii="Times New Roman" w:hAnsi="Times New Roman" w:cs="Times New Roman"/>
          <w:color w:val="000000"/>
          <w:sz w:val="28"/>
          <w:szCs w:val="28"/>
        </w:rPr>
        <w:br/>
        <w:t>      – как в обществе, так и в школе мало культивируется национальная духовность, включая идеалы русского православия;</w:t>
      </w:r>
      <w:r w:rsidR="004102E8" w:rsidRPr="00185210">
        <w:rPr>
          <w:rFonts w:ascii="Times New Roman" w:hAnsi="Times New Roman" w:cs="Times New Roman"/>
          <w:color w:val="000000"/>
          <w:sz w:val="28"/>
          <w:szCs w:val="28"/>
        </w:rPr>
        <w:br/>
        <w:t>      – повсеместно (охватывая и сферу воспитания) приглушается чувство национального самосознания, национальной гордости;</w:t>
      </w:r>
      <w:r w:rsidR="004102E8" w:rsidRPr="00185210">
        <w:rPr>
          <w:rFonts w:ascii="Times New Roman" w:hAnsi="Times New Roman" w:cs="Times New Roman"/>
          <w:color w:val="000000"/>
          <w:sz w:val="28"/>
          <w:szCs w:val="28"/>
        </w:rPr>
        <w:br/>
        <w:t>      – ослабло великое, прекрасное, возвышающее человека чувство патриотизма, которое из естественного личностного качества превратилось в абстрактную категорию, наполняемую неадекватным содержанием;</w:t>
      </w:r>
      <w:r w:rsidR="004102E8" w:rsidRPr="00185210">
        <w:rPr>
          <w:rFonts w:ascii="Times New Roman" w:hAnsi="Times New Roman" w:cs="Times New Roman"/>
          <w:color w:val="000000"/>
          <w:sz w:val="28"/>
          <w:szCs w:val="28"/>
        </w:rPr>
        <w:br/>
        <w:t>      – погоня за предметными знаниями в школе уже давно оттеснила проблемы истины, добра и красоты человека;</w:t>
      </w:r>
      <w:r w:rsidR="004102E8" w:rsidRPr="00185210">
        <w:rPr>
          <w:rFonts w:ascii="Times New Roman" w:hAnsi="Times New Roman" w:cs="Times New Roman"/>
          <w:color w:val="000000"/>
          <w:sz w:val="28"/>
          <w:szCs w:val="28"/>
        </w:rPr>
        <w:br/>
        <w:t>      – зачастую наблюдается небрежное отношение к русской литературе, к родной культуре;</w:t>
      </w:r>
      <w:r w:rsidR="004102E8" w:rsidRPr="0018521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      – русские </w:t>
      </w:r>
      <w:r w:rsidR="00027C1C">
        <w:rPr>
          <w:rFonts w:ascii="Times New Roman" w:hAnsi="Times New Roman" w:cs="Times New Roman"/>
          <w:color w:val="000000"/>
          <w:sz w:val="28"/>
          <w:szCs w:val="28"/>
        </w:rPr>
        <w:t>плохо</w:t>
      </w:r>
      <w:r w:rsidR="004102E8" w:rsidRPr="00185210">
        <w:rPr>
          <w:rFonts w:ascii="Times New Roman" w:hAnsi="Times New Roman" w:cs="Times New Roman"/>
          <w:color w:val="000000"/>
          <w:sz w:val="28"/>
          <w:szCs w:val="28"/>
        </w:rPr>
        <w:t xml:space="preserve"> знают историю своего этноса и государства;</w:t>
      </w:r>
      <w:r w:rsidR="004102E8" w:rsidRPr="00185210">
        <w:rPr>
          <w:rFonts w:ascii="Times New Roman" w:hAnsi="Times New Roman" w:cs="Times New Roman"/>
          <w:color w:val="000000"/>
          <w:sz w:val="28"/>
          <w:szCs w:val="28"/>
        </w:rPr>
        <w:br/>
        <w:t>      – проблемой стало физическое здоровье взрослых и детей;</w:t>
      </w:r>
      <w:r w:rsidR="004102E8" w:rsidRPr="00185210">
        <w:rPr>
          <w:rFonts w:ascii="Times New Roman" w:hAnsi="Times New Roman" w:cs="Times New Roman"/>
          <w:color w:val="000000"/>
          <w:sz w:val="28"/>
          <w:szCs w:val="28"/>
        </w:rPr>
        <w:br/>
        <w:t>      – до опасной черты доведено ослабление семейного воспитания.</w:t>
      </w:r>
      <w:r w:rsidR="004102E8" w:rsidRPr="00185210">
        <w:rPr>
          <w:rFonts w:ascii="Times New Roman" w:hAnsi="Times New Roman" w:cs="Times New Roman"/>
          <w:color w:val="000000"/>
          <w:sz w:val="28"/>
          <w:szCs w:val="28"/>
        </w:rPr>
        <w:br/>
        <w:t>      Очевидна необходимость полномасштабного осмысления угрожающей ситуации, физического и духовного оздоровления русского человека, без чего Отечество не способно прогрессивно развиваться</w:t>
      </w:r>
      <w:r w:rsidR="00027C1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5B8CEE5" w14:textId="50C154CB" w:rsidR="00FD47A0" w:rsidRDefault="004102E8" w:rsidP="007E3C2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852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85210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185210">
        <w:rPr>
          <w:rFonts w:ascii="Times New Roman" w:hAnsi="Times New Roman" w:cs="Times New Roman"/>
          <w:color w:val="000000"/>
          <w:sz w:val="28"/>
          <w:szCs w:val="28"/>
        </w:rPr>
        <w:t>В марте 2023 года исполнилось 200 лет со дня рождения великого русского педагога, основоположника русской педагогики Константина Дмитриевича Ушинского</w:t>
      </w:r>
      <w:r w:rsidR="00185210" w:rsidRPr="0018521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85210" w:rsidRPr="001852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Именно, в честь празднования юбилея со дня рождения</w:t>
      </w:r>
      <w:r w:rsidR="00185210" w:rsidRPr="00E55E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Константина Дмитриевича, Президентом РФ 2023 год был объявлен годом Педагога и наставника.</w:t>
      </w:r>
      <w:r w:rsidR="001852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К.</w:t>
      </w:r>
      <w:r w:rsidR="00185210" w:rsidRPr="00E55E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Д. Ушинский один из первых решил уделять первостепенное внимание именно задачам нравственного просвещения и воспитания обучающихся.</w:t>
      </w:r>
      <w:r w:rsidR="001852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85210" w:rsidRPr="00E55E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Историческая заслуга К. Д. Ушинского заключается в том, что он изложил в соответствии с научными достижениями того времени психологические основы дидактики – теории </w:t>
      </w:r>
      <w:r w:rsidR="00185210" w:rsidRPr="00E55E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обучения. Он дал ценнейшие указания, как надо развивать активное внимание детей, воспитывать сознательную память, закреплять в памяти учащихся учебный материал путем повторения, которое является органической частью процесса обучения.</w:t>
      </w:r>
      <w:r w:rsidR="001852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85210" w:rsidRPr="00E55E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сей день все идеи и учения Константина Дмитриевича актуальны, они привлекают внимание прогрессивных учителей всего мира.</w:t>
      </w:r>
      <w:r w:rsidR="001852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23DEC8C3" w14:textId="1F4C3400" w:rsidR="00185210" w:rsidRDefault="00185210" w:rsidP="007E3C2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Такое событие музей истории образования пропустить не мог. Была организована выставка в музее, затем она была представлена на широкий обзор, т.е. вынесена в рекреацию школы</w:t>
      </w:r>
      <w:r w:rsidR="006900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(приложение </w:t>
      </w:r>
      <w:r w:rsidR="00834A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), в классах проведены беседы, с шестью педагогами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Рыбаловской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средней школы был подготовлен видеоролик «Читаем Ушинского!» На выставке ученики пробовали писать за партой чернилами перьевыми ручками</w:t>
      </w:r>
      <w:r w:rsidR="006900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мелом на грифельной доске</w:t>
      </w:r>
      <w:r w:rsidR="00BE13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(приложение</w:t>
      </w:r>
      <w:r w:rsidR="00834A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</w:t>
      </w:r>
    </w:p>
    <w:p w14:paraId="6E075794" w14:textId="09C54181" w:rsidR="00185210" w:rsidRDefault="00185210" w:rsidP="007E3C2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Основная часть.</w:t>
      </w:r>
    </w:p>
    <w:p w14:paraId="6F6E996C" w14:textId="1285845B" w:rsidR="00690088" w:rsidRDefault="00690088" w:rsidP="00027C1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Беседы прошли в 3-х, 4-х и 8-х классах. К беседе была подготовлена презентация.</w:t>
      </w:r>
    </w:p>
    <w:p w14:paraId="273363A3" w14:textId="6C2D521B" w:rsidR="00690088" w:rsidRPr="00F11DBC" w:rsidRDefault="00690088" w:rsidP="00027C1C">
      <w:pPr>
        <w:spacing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F11DBC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Вопросы учителя на</w:t>
      </w:r>
      <w:r w:rsidR="00F11DBC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2</w:t>
      </w:r>
      <w:r w:rsidRPr="00F11DBC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-м слайде:</w:t>
      </w:r>
    </w:p>
    <w:p w14:paraId="2C96BAA1" w14:textId="77777777" w:rsidR="00690088" w:rsidRDefault="00690088" w:rsidP="00027C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наш народный поэт?</w:t>
      </w:r>
    </w:p>
    <w:p w14:paraId="2D827819" w14:textId="77777777" w:rsidR="00690088" w:rsidRDefault="00690088" w:rsidP="00027C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Кто наш народный ученый?</w:t>
      </w:r>
    </w:p>
    <w:p w14:paraId="0146271C" w14:textId="77777777" w:rsidR="00690088" w:rsidRDefault="00690088" w:rsidP="00027C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наш народный полководец?</w:t>
      </w:r>
    </w:p>
    <w:p w14:paraId="7B571058" w14:textId="77777777" w:rsidR="00690088" w:rsidRDefault="00690088" w:rsidP="00027C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наш народный композитор?</w:t>
      </w:r>
      <w:r w:rsidRPr="0001111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1B027E" w14:textId="77777777" w:rsidR="00690088" w:rsidRDefault="00690088" w:rsidP="00027C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наш действительно</w:t>
      </w:r>
      <w:r w:rsidRPr="00011114">
        <w:rPr>
          <w:rFonts w:ascii="Times New Roman" w:hAnsi="Times New Roman" w:cs="Times New Roman"/>
          <w:sz w:val="28"/>
          <w:szCs w:val="28"/>
        </w:rPr>
        <w:t xml:space="preserve"> народный педагог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422BFD07" w14:textId="4CC8CEA4" w:rsidR="00690088" w:rsidRPr="00690088" w:rsidRDefault="00690088" w:rsidP="00027C1C">
      <w:pPr>
        <w:spacing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69008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На </w:t>
      </w:r>
      <w:r w:rsidR="00F11DBC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3-</w:t>
      </w:r>
      <w:r w:rsidRPr="0069008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м слайде краткая биография Константина Дмитриевича</w:t>
      </w:r>
      <w:r w:rsidR="00F11DBC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:</w:t>
      </w:r>
    </w:p>
    <w:p w14:paraId="000A4707" w14:textId="77777777" w:rsidR="00690088" w:rsidRDefault="00690088" w:rsidP="00027C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 Д. Ушинский родился в Туле</w:t>
      </w:r>
    </w:p>
    <w:p w14:paraId="255383AD" w14:textId="77777777" w:rsidR="00690088" w:rsidRDefault="00690088" w:rsidP="00027C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Окончил юридический факультет МГУ</w:t>
      </w:r>
    </w:p>
    <w:p w14:paraId="0FEF5D2B" w14:textId="05C4AF43" w:rsidR="00690088" w:rsidRDefault="00690088" w:rsidP="00027C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года преподавал в Демидовской лицее г. Ярославля</w:t>
      </w:r>
    </w:p>
    <w:p w14:paraId="6CD5E926" w14:textId="77777777" w:rsidR="00690088" w:rsidRDefault="00690088" w:rsidP="00027C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лет в Гатчинском сиротском институте</w:t>
      </w:r>
    </w:p>
    <w:p w14:paraId="655E4F4A" w14:textId="77777777" w:rsidR="00690088" w:rsidRDefault="00690088" w:rsidP="00027C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Смольном институте в 1859 г. начал реформы</w:t>
      </w:r>
    </w:p>
    <w:p w14:paraId="6E14A6B7" w14:textId="77777777" w:rsidR="00690088" w:rsidRDefault="00690088" w:rsidP="00027C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!862-67гг. изучал педагогику в Европе</w:t>
      </w:r>
    </w:p>
    <w:p w14:paraId="294CBCB5" w14:textId="3BD721C2" w:rsidR="00690088" w:rsidRDefault="00690088" w:rsidP="00027C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Сотрудничал в педагогическом журнале</w:t>
      </w:r>
    </w:p>
    <w:p w14:paraId="4736D768" w14:textId="26409C0C" w:rsidR="00690088" w:rsidRDefault="00690088" w:rsidP="00027C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1871 -год смерти.</w:t>
      </w:r>
    </w:p>
    <w:p w14:paraId="7FF039E7" w14:textId="144974BC" w:rsidR="00690088" w:rsidRDefault="00690088" w:rsidP="00027C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Его труды последний раз были изданы в 1949 г. в 11 томах (в нашем музее есть это издание)</w:t>
      </w:r>
    </w:p>
    <w:p w14:paraId="3C589540" w14:textId="509171FE" w:rsidR="00690088" w:rsidRPr="00690088" w:rsidRDefault="00690088" w:rsidP="00027C1C">
      <w:pPr>
        <w:spacing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69008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На </w:t>
      </w:r>
      <w:r w:rsidR="00F11DBC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4-м</w:t>
      </w:r>
      <w:r w:rsidRPr="0069008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слайде его основные взгляды:</w:t>
      </w:r>
    </w:p>
    <w:p w14:paraId="3641D925" w14:textId="77777777" w:rsidR="00690088" w:rsidRDefault="00690088" w:rsidP="00027C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-народность</w:t>
      </w:r>
    </w:p>
    <w:p w14:paraId="1734442C" w14:textId="77777777" w:rsidR="00690088" w:rsidRDefault="00690088" w:rsidP="00027C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-человек как предмет воспитания</w:t>
      </w:r>
    </w:p>
    <w:p w14:paraId="4B281CC2" w14:textId="77777777" w:rsidR="00690088" w:rsidRDefault="00690088" w:rsidP="00027C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-труд-основной воспитатель</w:t>
      </w:r>
    </w:p>
    <w:p w14:paraId="5CE410F9" w14:textId="77777777" w:rsidR="00690088" w:rsidRDefault="00690088" w:rsidP="00027C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-нравственное воспитание</w:t>
      </w:r>
    </w:p>
    <w:p w14:paraId="346BF9C6" w14:textId="77777777" w:rsidR="00690088" w:rsidRDefault="00690088" w:rsidP="00027C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-родной язык</w:t>
      </w:r>
    </w:p>
    <w:p w14:paraId="2D59E830" w14:textId="77777777" w:rsidR="00690088" w:rsidRDefault="00690088" w:rsidP="00027C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-звуковой метод обучения</w:t>
      </w:r>
    </w:p>
    <w:p w14:paraId="6D2D494F" w14:textId="77777777" w:rsidR="00690088" w:rsidRDefault="00690088" w:rsidP="00027C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-единство воспитания и обучения</w:t>
      </w:r>
    </w:p>
    <w:p w14:paraId="7D624DA9" w14:textId="77777777" w:rsidR="00690088" w:rsidRDefault="00690088" w:rsidP="00027C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-важная роль у учителя</w:t>
      </w:r>
    </w:p>
    <w:p w14:paraId="3F4A573D" w14:textId="63F25831" w:rsidR="00690088" w:rsidRDefault="00690088" w:rsidP="00027C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-изучение иностранного языка</w:t>
      </w:r>
    </w:p>
    <w:p w14:paraId="632E2CEF" w14:textId="48FBBB61" w:rsidR="00F11DBC" w:rsidRDefault="00F11DBC" w:rsidP="00027C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Шло бурное обсуждение особенно его взглядов на изучение иностранного языка</w:t>
      </w:r>
      <w:r w:rsidR="00BE13B6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(приложение</w:t>
      </w:r>
      <w:r w:rsidR="00BE13B6">
        <w:rPr>
          <w:rFonts w:ascii="Times New Roman" w:hAnsi="Times New Roman" w:cs="Times New Roman"/>
          <w:sz w:val="28"/>
          <w:szCs w:val="28"/>
        </w:rPr>
        <w:t xml:space="preserve"> 1.</w:t>
      </w:r>
      <w:r>
        <w:rPr>
          <w:rFonts w:ascii="Times New Roman" w:hAnsi="Times New Roman" w:cs="Times New Roman"/>
          <w:sz w:val="28"/>
          <w:szCs w:val="28"/>
        </w:rPr>
        <w:t>) и на выполнение домашних заданий</w:t>
      </w:r>
    </w:p>
    <w:p w14:paraId="72CC4768" w14:textId="609F865E" w:rsidR="00F11DBC" w:rsidRPr="00F11DBC" w:rsidRDefault="00F11DBC" w:rsidP="00027C1C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F11DBC">
        <w:rPr>
          <w:rFonts w:ascii="Times New Roman" w:hAnsi="Times New Roman" w:cs="Times New Roman"/>
          <w:i/>
          <w:iCs/>
          <w:sz w:val="28"/>
          <w:szCs w:val="28"/>
        </w:rPr>
        <w:t xml:space="preserve">На </w:t>
      </w:r>
      <w:r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F11DBC">
        <w:rPr>
          <w:rFonts w:ascii="Times New Roman" w:hAnsi="Times New Roman" w:cs="Times New Roman"/>
          <w:i/>
          <w:iCs/>
          <w:sz w:val="28"/>
          <w:szCs w:val="28"/>
        </w:rPr>
        <w:t>-м слайде представлена информация о книге «Родное слово»</w:t>
      </w:r>
    </w:p>
    <w:p w14:paraId="39720904" w14:textId="77777777" w:rsidR="00F11DBC" w:rsidRDefault="00F11DBC" w:rsidP="00027C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«Родное слово» -1864 г.</w:t>
      </w:r>
    </w:p>
    <w:p w14:paraId="66D0B12C" w14:textId="77777777" w:rsidR="00F11DBC" w:rsidRDefault="00F11DBC" w:rsidP="00027C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-полвека -главная учебная книга в России</w:t>
      </w:r>
    </w:p>
    <w:p w14:paraId="6F29D334" w14:textId="77777777" w:rsidR="00F11DBC" w:rsidRDefault="00F11DBC" w:rsidP="00027C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-150 изданий более 10 млн. экземпляров</w:t>
      </w:r>
    </w:p>
    <w:p w14:paraId="32985326" w14:textId="77777777" w:rsidR="00F11DBC" w:rsidRDefault="00F11DBC" w:rsidP="00027C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 ней сказки, песенки, стихи, загадки, </w:t>
      </w:r>
    </w:p>
    <w:p w14:paraId="18BAA9F4" w14:textId="65EEE862" w:rsidR="00F11DBC" w:rsidRDefault="00F11DBC" w:rsidP="00027C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Пословицы, поговорки, скороговорки, рассказы об окружающем мире (приложение</w:t>
      </w:r>
      <w:r w:rsidR="00834A04">
        <w:rPr>
          <w:rFonts w:ascii="Times New Roman" w:hAnsi="Times New Roman" w:cs="Times New Roman"/>
          <w:sz w:val="28"/>
          <w:szCs w:val="28"/>
        </w:rPr>
        <w:t xml:space="preserve"> 3.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4C16C49D" w14:textId="77777777" w:rsidR="00F11DBC" w:rsidRDefault="00F11DBC" w:rsidP="00027C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1885-1900 -запрет на книгу, а с 1900 по 1917 ежегодно трижды выпускалась</w:t>
      </w:r>
    </w:p>
    <w:p w14:paraId="2081A61C" w14:textId="7F1A5204" w:rsidR="00F11DBC" w:rsidRDefault="00F11DBC" w:rsidP="00027C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Применяется </w:t>
      </w:r>
      <w:r w:rsidR="00027C1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 сейчас</w:t>
      </w:r>
      <w:r w:rsidR="00027C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-где? (Во многих образовательных учреждениях, например в Томске в СОШ №16)</w:t>
      </w:r>
    </w:p>
    <w:p w14:paraId="5307BB9B" w14:textId="21B3D8B6" w:rsidR="00F11DBC" w:rsidRDefault="00F11DBC" w:rsidP="00027C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11DBC">
        <w:rPr>
          <w:rFonts w:ascii="Times New Roman" w:hAnsi="Times New Roman" w:cs="Times New Roman"/>
          <w:i/>
          <w:iCs/>
          <w:sz w:val="28"/>
          <w:szCs w:val="28"/>
        </w:rPr>
        <w:t>На 6-м слайде представлены два учебных плана</w:t>
      </w:r>
      <w:r>
        <w:rPr>
          <w:rFonts w:ascii="Times New Roman" w:hAnsi="Times New Roman" w:cs="Times New Roman"/>
          <w:sz w:val="28"/>
          <w:szCs w:val="28"/>
        </w:rPr>
        <w:t xml:space="preserve">: русской классической школы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Рыбаловской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школы) Шло обсуждение данных учебных планов</w:t>
      </w:r>
    </w:p>
    <w:p w14:paraId="0B8D7E2F" w14:textId="04EA39DB" w:rsidR="00F11DBC" w:rsidRDefault="00F11DBC" w:rsidP="00027C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11DBC">
        <w:rPr>
          <w:rFonts w:ascii="Times New Roman" w:hAnsi="Times New Roman" w:cs="Times New Roman"/>
          <w:i/>
          <w:iCs/>
          <w:sz w:val="28"/>
          <w:szCs w:val="28"/>
        </w:rPr>
        <w:t>На 7-м слайде представлены материалы</w:t>
      </w:r>
      <w:r>
        <w:rPr>
          <w:rFonts w:ascii="Times New Roman" w:hAnsi="Times New Roman" w:cs="Times New Roman"/>
          <w:sz w:val="28"/>
          <w:szCs w:val="28"/>
        </w:rPr>
        <w:t xml:space="preserve"> данной книги для учителей</w:t>
      </w:r>
    </w:p>
    <w:p w14:paraId="302470DA" w14:textId="163CE778" w:rsidR="00027C1C" w:rsidRDefault="00027C1C" w:rsidP="00F11D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беседы были подведены итоги, сформулированы предложения по использованию опыта К.Д. Ушинского.</w:t>
      </w:r>
    </w:p>
    <w:p w14:paraId="28BA2F9F" w14:textId="43BC76C0" w:rsidR="00F11DBC" w:rsidRDefault="00F11DBC" w:rsidP="00F11D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14:paraId="2AD4F67C" w14:textId="51BB30CA" w:rsidR="00185210" w:rsidRPr="004102E8" w:rsidRDefault="00F11DBC" w:rsidP="007E3C2B">
      <w:pPr>
        <w:rPr>
          <w:rFonts w:ascii="Times New Roman" w:hAnsi="Times New Roman" w:cs="Times New Roman"/>
          <w:sz w:val="28"/>
          <w:szCs w:val="28"/>
        </w:rPr>
      </w:pPr>
      <w:r w:rsidRPr="00E55E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 К. Д. Ушинском принято говорить, прибавляя слова «великий» и «основоположник». Именно с него началась в России педагогика как наука. Он часто шел против устоявшихся обычаев, на практике доказывая свою правоту.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55E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Константин Дмитриевич Ушинский прожил всего 47 лет, с 1823 по 1870 гг., но успел убедить всех, что воспитание и образование ребенка – не рутина, а творческая задача. И решение ее невозможно без знаний о том, как развивается человек, когда и с чего начинать обучение, на какие детские особенности обращать внимание, чтобы процесс познания не наскучил и принес пользу.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55E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Константина Ушинского называют основоположником русской научной педагогики.</w:t>
      </w:r>
      <w:r w:rsidR="00027C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процессе проведенной выставки и бесед в шести классах, а также сделанный видеоролик с шестью учителями по его статье «О пользе педагогической литературы» обращено внимание педагогов и учащихся на идеи великого русского педагога. </w:t>
      </w:r>
      <w:r w:rsidR="00B63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данных мероприятиях было рассказано на </w:t>
      </w:r>
      <w:proofErr w:type="spellStart"/>
      <w:r w:rsidR="00B63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Пироговских</w:t>
      </w:r>
      <w:proofErr w:type="spellEnd"/>
      <w:r w:rsidR="00B63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чтениях в апреле в СОШ 32 г. Томска и во время Дней славянской письменности и культуры в библиотеке с. </w:t>
      </w:r>
      <w:proofErr w:type="spellStart"/>
      <w:r w:rsidR="00B63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Баткат</w:t>
      </w:r>
      <w:proofErr w:type="spellEnd"/>
      <w:r w:rsidR="00B63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63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Шегарского</w:t>
      </w:r>
      <w:proofErr w:type="spellEnd"/>
      <w:r w:rsidR="00B63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в мае 2023 г.</w:t>
      </w:r>
      <w:r w:rsidR="00834A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(приложение 4.)</w:t>
      </w:r>
    </w:p>
    <w:p w14:paraId="6AAD4B19" w14:textId="77777777" w:rsidR="00A021BB" w:rsidRDefault="00A021BB" w:rsidP="007E3C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14:paraId="1526F140" w14:textId="77777777" w:rsidR="00A021BB" w:rsidRDefault="00A66793" w:rsidP="00A021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Ушинский К.Д. Родное слово.1991г. Москва</w:t>
      </w:r>
    </w:p>
    <w:p w14:paraId="1201DEB2" w14:textId="77777777" w:rsidR="00A021BB" w:rsidRDefault="00A66793" w:rsidP="00A021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–ресурсы</w:t>
      </w:r>
    </w:p>
    <w:p w14:paraId="6CC92036" w14:textId="77777777" w:rsidR="00A66793" w:rsidRDefault="00A66793" w:rsidP="00A021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Архив музея</w:t>
      </w:r>
    </w:p>
    <w:p w14:paraId="7AE5B7BE" w14:textId="77777777" w:rsidR="00A021BB" w:rsidRDefault="00A021BB" w:rsidP="00A02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Приложения </w:t>
      </w:r>
    </w:p>
    <w:p w14:paraId="59C6E53D" w14:textId="154B8ABB" w:rsidR="00A021BB" w:rsidRDefault="00A021BB" w:rsidP="00A021B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Текст </w:t>
      </w:r>
      <w:r w:rsidR="00B63C0F">
        <w:rPr>
          <w:rFonts w:ascii="Times New Roman" w:hAnsi="Times New Roman" w:cs="Times New Roman"/>
          <w:sz w:val="28"/>
          <w:szCs w:val="28"/>
        </w:rPr>
        <w:t>о К.Д. Ушинском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48AC6C" w14:textId="77777777" w:rsidR="00834A04" w:rsidRPr="00A102C9" w:rsidRDefault="00834A04" w:rsidP="00834A0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Фото выставки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6C7C5AF6" w14:textId="77777777" w:rsidR="00834A04" w:rsidRDefault="00834A04" w:rsidP="00834A0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Пословицы из книги «Родное слово» К.Д. Ушинского</w:t>
      </w:r>
    </w:p>
    <w:p w14:paraId="6A266586" w14:textId="54C2360B" w:rsidR="00834A04" w:rsidRPr="00A102C9" w:rsidRDefault="00834A04" w:rsidP="00834A0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Фото выставки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Баткат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Шегарского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14:paraId="679F4626" w14:textId="4354AE34" w:rsidR="00A021BB" w:rsidRPr="00B63C0F" w:rsidRDefault="00B63C0F" w:rsidP="00B63C0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Электронная презентация</w:t>
      </w:r>
    </w:p>
    <w:p w14:paraId="460F38C8" w14:textId="10AFACBE" w:rsidR="00CB5962" w:rsidRDefault="00B63C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14:paraId="3E82B2B1" w14:textId="27B65152" w:rsidR="00B63C0F" w:rsidRDefault="00B63C0F" w:rsidP="00B63C0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 про К.Д. Ушинского</w:t>
      </w:r>
    </w:p>
    <w:p w14:paraId="50DB5E9D" w14:textId="6DBB63E7" w:rsidR="00B63C0F" w:rsidRPr="00B63C0F" w:rsidRDefault="00B63C0F" w:rsidP="00B63C0F">
      <w:pPr>
        <w:rPr>
          <w:rFonts w:ascii="Times New Roman" w:hAnsi="Times New Roman" w:cs="Times New Roman"/>
          <w:sz w:val="24"/>
          <w:szCs w:val="24"/>
        </w:rPr>
      </w:pPr>
      <w:r w:rsidRPr="00B63C0F">
        <w:rPr>
          <w:rFonts w:ascii="Times New Roman" w:hAnsi="Times New Roman" w:cs="Times New Roman"/>
          <w:b/>
          <w:bCs/>
          <w:sz w:val="24"/>
          <w:szCs w:val="24"/>
        </w:rPr>
        <w:t>УШИНСКИЙ Константин Дмитрие</w:t>
      </w:r>
      <w:r w:rsidRPr="00B63C0F">
        <w:rPr>
          <w:rFonts w:ascii="Times New Roman" w:hAnsi="Times New Roman" w:cs="Times New Roman"/>
          <w:b/>
          <w:bCs/>
          <w:sz w:val="24"/>
          <w:szCs w:val="24"/>
        </w:rPr>
        <w:softHyphen/>
        <w:t>вич</w:t>
      </w:r>
      <w:r w:rsidRPr="00B63C0F">
        <w:rPr>
          <w:rFonts w:ascii="Times New Roman" w:hAnsi="Times New Roman" w:cs="Times New Roman"/>
          <w:sz w:val="24"/>
          <w:szCs w:val="24"/>
        </w:rPr>
        <w:t xml:space="preserve"> [19.2(2.3).182</w:t>
      </w:r>
      <w:r w:rsidR="00A102C9">
        <w:rPr>
          <w:rFonts w:ascii="Times New Roman" w:hAnsi="Times New Roman" w:cs="Times New Roman"/>
          <w:sz w:val="24"/>
          <w:szCs w:val="24"/>
        </w:rPr>
        <w:t>3</w:t>
      </w:r>
      <w:r w:rsidRPr="00B63C0F">
        <w:rPr>
          <w:rFonts w:ascii="Times New Roman" w:hAnsi="Times New Roman" w:cs="Times New Roman"/>
          <w:sz w:val="24"/>
          <w:szCs w:val="24"/>
        </w:rPr>
        <w:t>, Тула, — 22.12.1870(3.1.1871), Одесса; похоронен в Киеве, педагог, основоположник научной педагогики в России. Окончил юридический факультет Московского университета (1844).</w:t>
      </w:r>
    </w:p>
    <w:p w14:paraId="0AC981A2" w14:textId="77777777" w:rsidR="00B63C0F" w:rsidRPr="00B63C0F" w:rsidRDefault="00B63C0F" w:rsidP="00B63C0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C0F">
        <w:rPr>
          <w:rFonts w:ascii="Times New Roman" w:hAnsi="Times New Roman" w:cs="Times New Roman"/>
          <w:sz w:val="24"/>
          <w:szCs w:val="24"/>
        </w:rPr>
        <w:t xml:space="preserve">   В 1846—49г. профессор кафедры энциклопедии законоведения, государственного права и науки финансов Демидов</w:t>
      </w:r>
      <w:r w:rsidRPr="00B63C0F">
        <w:rPr>
          <w:rFonts w:ascii="Times New Roman" w:hAnsi="Times New Roman" w:cs="Times New Roman"/>
          <w:sz w:val="24"/>
          <w:szCs w:val="24"/>
        </w:rPr>
        <w:softHyphen/>
        <w:t>ского лицея в Ярославле, который выну</w:t>
      </w:r>
      <w:r w:rsidRPr="00B63C0F">
        <w:rPr>
          <w:rFonts w:ascii="Times New Roman" w:hAnsi="Times New Roman" w:cs="Times New Roman"/>
          <w:sz w:val="24"/>
          <w:szCs w:val="24"/>
        </w:rPr>
        <w:softHyphen/>
        <w:t xml:space="preserve">жден был оставить после обвинений в неблагонадёжности. В 1850—54 служил в канцелярии департамента </w:t>
      </w:r>
      <w:r w:rsidRPr="00B63C0F">
        <w:rPr>
          <w:rFonts w:ascii="Times New Roman" w:hAnsi="Times New Roman" w:cs="Times New Roman"/>
          <w:sz w:val="24"/>
          <w:szCs w:val="24"/>
        </w:rPr>
        <w:lastRenderedPageBreak/>
        <w:t>иностранных дел. Сотрудничал в журнале «Современник» (1852—54) и «Библиотека для чтения» (1854—55). С 1854 преподаватель русской словесности, географии и юридических предме</w:t>
      </w:r>
      <w:r w:rsidRPr="00B63C0F">
        <w:rPr>
          <w:rFonts w:ascii="Times New Roman" w:hAnsi="Times New Roman" w:cs="Times New Roman"/>
          <w:sz w:val="24"/>
          <w:szCs w:val="24"/>
        </w:rPr>
        <w:softHyphen/>
        <w:t>тов Гатчинского сиротского института, в 1855—59 г. инспектор (зав. уч. частью). В 1859 назначен инспектором Смольного института, где приступил к реформе этого учебного</w:t>
      </w:r>
      <w:r w:rsidRPr="00B63C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заведения.</w:t>
      </w:r>
    </w:p>
    <w:p w14:paraId="6F7EDA19" w14:textId="77777777" w:rsidR="00B63C0F" w:rsidRPr="00B63C0F" w:rsidRDefault="00B63C0F" w:rsidP="00B63C0F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C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преподавательской деятель</w:t>
      </w:r>
      <w:r w:rsidRPr="00B63C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ности в институте привлёк педагогов Д. Д. </w:t>
      </w:r>
      <w:proofErr w:type="spellStart"/>
      <w:r w:rsidRPr="00B63C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Семёнова</w:t>
      </w:r>
      <w:proofErr w:type="spellEnd"/>
      <w:r w:rsidRPr="00B63C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</w:t>
      </w:r>
      <w:r w:rsidRPr="00B63C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Д. Н. </w:t>
      </w:r>
      <w:proofErr w:type="spellStart"/>
      <w:r w:rsidRPr="00B63C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Модзалевского</w:t>
      </w:r>
      <w:proofErr w:type="spellEnd"/>
      <w:r w:rsidRPr="00B63C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</w:t>
      </w:r>
      <w:r w:rsidRPr="00B63C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 И. </w:t>
      </w:r>
      <w:r w:rsidRPr="00B63C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Водовозова</w:t>
      </w:r>
      <w:r w:rsidRPr="00B63C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др., осуществил ряд пре</w:t>
      </w:r>
      <w:r w:rsidRPr="00B63C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образований: ввёл новый учебный план, вне</w:t>
      </w:r>
      <w:r w:rsidRPr="00B63C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дрил педагогически рациональные методы обучения, организовал проведе</w:t>
      </w:r>
      <w:r w:rsidRPr="00B63C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предметных уроков и опытов по дис</w:t>
      </w:r>
      <w:r w:rsidRPr="00B63C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циплинам естественно-научного цикла. В конце 1861 был отстранён от должности редак</w:t>
      </w:r>
      <w:r w:rsidRPr="00B63C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тора «Журнала Министерства нар. прос</w:t>
      </w:r>
      <w:r w:rsidRPr="00B63C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вещения» (занимал её с 1860), а после политического доноса вынужден был в 1862 оста</w:t>
      </w:r>
      <w:r w:rsidRPr="00B63C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вить и Смольный институт. В 1862—67гг. жил за границей, главным образом в Швейцарии, изучая постановку школьного дела и женского образования.</w:t>
      </w:r>
    </w:p>
    <w:p w14:paraId="7081DE66" w14:textId="77777777" w:rsidR="00B63C0F" w:rsidRPr="00B63C0F" w:rsidRDefault="00B63C0F" w:rsidP="00B63C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C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Деятельность Ушинского протекала в период подъёма общественно - педагогического движения. В общественных взглядах Ушинского нашло отражение признание </w:t>
      </w:r>
      <w:r w:rsidRPr="00B63C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деятельной сущности чело</w:t>
      </w:r>
      <w:r w:rsidRPr="00B63C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века и труда как важнейшего фактора его жизни.</w:t>
      </w:r>
    </w:p>
    <w:p w14:paraId="413DEFDB" w14:textId="77777777" w:rsidR="00B63C0F" w:rsidRPr="00B63C0F" w:rsidRDefault="00B63C0F" w:rsidP="00B63C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C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педагогической теории Ушинского </w:t>
      </w:r>
      <w:r w:rsidRPr="00B63C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основополагающей стала идея народности воспитания</w:t>
      </w:r>
      <w:r w:rsidRPr="00B63C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признание творческой силы народа в ист. процессе и его права на полноценное образование.</w:t>
      </w:r>
    </w:p>
    <w:p w14:paraId="002787B1" w14:textId="77777777" w:rsidR="00B63C0F" w:rsidRPr="00B63C0F" w:rsidRDefault="00B63C0F" w:rsidP="00B63C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C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Идея народности Ушинского свободна от национальной ограниченности. Признавая правомер</w:t>
      </w:r>
      <w:r w:rsidRPr="00B63C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использования достижений других народов, Ушинский подчёркивал, что оно оказы</w:t>
      </w:r>
      <w:r w:rsidRPr="00B63C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вается полезным только тогда, когда основания общественного образования твёрдо положены самим народом. Идея народности Ушинского предполагала развитие инициативы общественности в организа</w:t>
      </w:r>
      <w:r w:rsidRPr="00B63C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и управлении школьным делом. С этих же позиций Ушинский выступал за всеобщее обяза</w:t>
      </w:r>
      <w:r w:rsidRPr="00B63C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тельное обучение детей обоего пола на родном языке.</w:t>
      </w:r>
    </w:p>
    <w:p w14:paraId="078D50B2" w14:textId="75B188EA" w:rsidR="00B63C0F" w:rsidRPr="00A102C9" w:rsidRDefault="00B63C0F" w:rsidP="00A102C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Ушинский рассматривал как «со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здание истории». </w:t>
      </w:r>
      <w:r w:rsidRPr="00A102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Предметом воспитания является человек и если педагогика хочет воспитывать человека во всех отношениях, то она должна прежде узнать его тоже во всех отношениях.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означало изучение физических и психических осо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бенностей человека, влияний «непредна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меренного воспитания» — обществ, сре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ды, «духа времени», его культуры и обществ, идеалов. Педагогика, органи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зуя процесс целенаправленного(«предна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меренного») воспитания, использует достижения наук о человеке, которые Ушинский называл «антропологическими», — философии, политэкономии, истории, литературы, психологии, анатомии, физиоло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гии и </w:t>
      </w:r>
      <w:r w:rsidRPr="00A102C9"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  <w:lang w:eastAsia="ru-RU"/>
        </w:rPr>
        <w:t>др.)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Антропологическая позиция Ушинского в осмыслении физиологических и психических процессов позволила ему решать на высоком научном уровне фундаментальной педагогической проблемы, особенно в области </w:t>
      </w:r>
      <w:r w:rsidRPr="00A102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дидактики.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Связи с педагоги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кой наук, в которых изучается природа человека, наиболее полно раскрыты им в капитальном труде «</w:t>
      </w:r>
      <w:r w:rsidRPr="00A102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Человек как пред</w:t>
      </w:r>
      <w:r w:rsidRPr="00A102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мет воспитания. Опыт педагогической антропологии»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(1868—69).</w:t>
      </w:r>
    </w:p>
    <w:p w14:paraId="535D6367" w14:textId="77777777" w:rsidR="00B63C0F" w:rsidRPr="00A102C9" w:rsidRDefault="00B63C0F" w:rsidP="00A102C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развитии человека решающую роль Ушинский отводил исторической преемственности челове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ческих поколений! Воспитание, утверж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дал он, помогает новым поколениям идти по дороге в будущее, действуя заодно с другими обществ, силами. Оно, совершенствуясь, может далеко раздвинуть пределы человеческих сил: физических, умственных и нравственных. </w:t>
      </w:r>
      <w:r w:rsidRPr="00A102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воспи</w:t>
      </w:r>
      <w:r w:rsidRPr="00A102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тания — формирование активной и твор</w:t>
      </w:r>
      <w:r w:rsidRPr="00A102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ческой личности, что предполагает и подготовку к труду, умственному и физи</w:t>
      </w:r>
      <w:r w:rsidRPr="00A102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 xml:space="preserve">ческому, как высшей </w:t>
      </w:r>
      <w:r w:rsidRPr="00A102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форме человеческой деятельности.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Труд учащихся в школе в различных его формах Ушинский рассматривал в качестве важнейшего фактора воспита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и образования. Учение Ушинского о творчес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ком труде как факторе жизни и воспита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ния явилось крупным достижением рус. </w:t>
      </w:r>
      <w:proofErr w:type="spellStart"/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</w:t>
      </w:r>
      <w:proofErr w:type="spellEnd"/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мысли и получило развитие в отечественной науке.</w:t>
      </w:r>
    </w:p>
    <w:p w14:paraId="40BB4B1D" w14:textId="3BCB8E44" w:rsidR="00B63C0F" w:rsidRPr="00A102C9" w:rsidRDefault="00B63C0F" w:rsidP="00A102C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понимании Ушинского нравственности и нравственного воспитания также отразилась идея народности. Считая роль религии в формировании обществ, морали положи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тельной, он в то же время выступал за автономность науки и школы. Проблемы нравственного развития человека пред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ставлены у Ушинского как общественно-историчес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кие. </w:t>
      </w:r>
      <w:r w:rsidRPr="00A102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 нравственном воспитании 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 отводил одно- из главных мест </w:t>
      </w:r>
      <w:r w:rsidRPr="00A102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патриотизму!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Истинный патриот, подчёркивал Ушинский, исключает шовинизм, требует воспита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гражданского долга «высказать смелое слово истины» против насилия, которое не исчезло в России с отменой крепостного права. Его система нравственного воспитания ребёнка исключала авторитарность, строилась на силе положительного при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мера, нравственного влияния учителя, на «ра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зумной деятельности ребёнка», требо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вала развития активной любви к чело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веку.</w:t>
      </w:r>
    </w:p>
    <w:p w14:paraId="6C3D66E2" w14:textId="3DF34015" w:rsidR="00B63C0F" w:rsidRPr="00A102C9" w:rsidRDefault="00B63C0F" w:rsidP="00A102C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Ушинский разработал цельную дидактическую систему! В ней раскрыты принципиаль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вопросы отбора содержания образо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вания, его приспособления к особенно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стям детского возраста. Ушинский дал анализ психологических механизмов внимания, интереса, памяти, воображения, эмоций, воли, мышления, путей их учёта и развития в процессе обу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чения. Основной закон детской природы Ушинский видел в том, что «...</w:t>
      </w:r>
      <w:r w:rsidRPr="00A102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дитя требует деятельности беспрестанно и утомляется не деятельно</w:t>
      </w:r>
      <w:r w:rsidRPr="00A102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стью, а её однообразием и односторонно</w:t>
      </w:r>
      <w:r w:rsidRPr="00A102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стью»,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102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 делал вывод: чем моложе воз</w:t>
      </w:r>
      <w:r w:rsidRPr="00A102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раст, тем более требует он разнообразия деятельности.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Дидактика Ушинского является теорией организации учителем познава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тельной деятельности детей, в которой пер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востепенное внимание уделяется разви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тию трудолюбия, интереса к науке и физическому труду, возбуждению активности и самостоятельности детей в процессе со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знательного учения. Ушинский ставил перед педагогом задачу «учить учиться» и помочь воспитаннику найти своё место в жизни. Он исходил из того, что следует передать ученику не только те или другие познания, но и развить в нём желание и способность самостоятельно, без учите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ля, приобретать новые познания!</w:t>
      </w:r>
    </w:p>
    <w:p w14:paraId="0AA0D3A8" w14:textId="7849724A" w:rsidR="00B63C0F" w:rsidRPr="00A102C9" w:rsidRDefault="00B63C0F" w:rsidP="00A102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содержании общего образования Ушинский отводил большое место </w:t>
      </w:r>
      <w:proofErr w:type="spellStart"/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естествонаучным</w:t>
      </w:r>
      <w:proofErr w:type="spellEnd"/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знаниям, а в постановке преподавания гуманитарных предметов в средней школе выступал против односторонней класси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цистической его ориентации. Ушинский высоко оценивал учение Ч. Дарвина, которое, писал он, придаёт живой смысл всему естествознанию и может сделать его самым могучим образовательным пред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метом для детства и юности.</w:t>
      </w:r>
    </w:p>
    <w:p w14:paraId="56E488B4" w14:textId="2ADDBCDB" w:rsidR="00B63C0F" w:rsidRPr="00A102C9" w:rsidRDefault="00B63C0F" w:rsidP="00A102C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2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Большое внимание Ушинский уделял родному языку в школе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котором «...одухотворя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ется весь народ и вся его родина», В книги для первоначального классного чтения «Детский мир и хрестоматия» (1861) и «Родное слово» (1864) он кроме отрывков из художественных произведений родной литературы и устного народного творчества вклю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чил деловые статьи, дававшие мате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риал по природоведению, географии и истории страны. Научность знаний здесь сочеталась с доступностью и яркостью изложения, служила задачам нравственного и эстетического воспитания. В них дан содержа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тельный материал для наблюдений, раз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работана система логических упражнений. В методических 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руководствах для учителей Ушинский рас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смотрел основы методики начального обучения. </w:t>
      </w:r>
      <w:r w:rsidRPr="00A102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Огромны его заслуги во внедрении в школу нового, аналитико-синтетического зву</w:t>
      </w:r>
      <w:r w:rsidRPr="00A102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кового метода обучения грамоте, который применяется и в современной отечественной школе.</w:t>
      </w:r>
    </w:p>
    <w:p w14:paraId="185D55D5" w14:textId="26E2A772" w:rsidR="00B63C0F" w:rsidRPr="00A102C9" w:rsidRDefault="00B63C0F" w:rsidP="00A102C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Ушинский утвердил в русской дидактике принцип </w:t>
      </w:r>
      <w:r w:rsidRPr="00A102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единства обучения и воспитания.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«...Вос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питание, — учил он, — должно действо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вать не на одно увеличение запаса зна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ний, но и на убеждения человека» (Архив У., т. 4, 1962, с. 592).</w:t>
      </w:r>
      <w:r w:rsidRPr="00A102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Ведущая роль в этом принадлежит учителю, являюще</w:t>
      </w:r>
      <w:r w:rsidRPr="00A102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муся «...живым звеном между прошед</w:t>
      </w:r>
      <w:r w:rsidRPr="00A102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 xml:space="preserve">шим и будущим, могучим ратоборцем истины и добра, ... его дело, скромное по наружности, — одно из величайших дел истории...» 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формировании личности народного учителя Ушинский возлагал надежды на педагогическую литературу и специальную систему его подготовки. Ушинский оказал огромное влияние на разви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тие педагогики народов России и многих сла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вянских стран.</w:t>
      </w:r>
    </w:p>
    <w:p w14:paraId="4FB28A32" w14:textId="70E323B4" w:rsidR="00B63C0F" w:rsidRPr="00A102C9" w:rsidRDefault="00B63C0F" w:rsidP="00A102C9">
      <w:pPr>
        <w:rPr>
          <w:rFonts w:ascii="Times New Roman" w:hAnsi="Times New Roman" w:cs="Times New Roman"/>
          <w:sz w:val="24"/>
          <w:szCs w:val="24"/>
        </w:rPr>
      </w:pPr>
      <w:r w:rsidRPr="00A102C9">
        <w:rPr>
          <w:rFonts w:ascii="Times New Roman" w:hAnsi="Times New Roman" w:cs="Times New Roman"/>
          <w:sz w:val="24"/>
          <w:szCs w:val="24"/>
        </w:rPr>
        <w:t xml:space="preserve"> В статье «Родное слово» писал о том, что родной язык-удивительный педагог, не только учит многому, но и учит удивительно легко, по какому-то недосягаемо облегчающему методу.</w:t>
      </w:r>
    </w:p>
    <w:p w14:paraId="45310EDC" w14:textId="538E2157" w:rsidR="00B63C0F" w:rsidRPr="00A102C9" w:rsidRDefault="00B63C0F" w:rsidP="00A102C9">
      <w:pPr>
        <w:rPr>
          <w:rFonts w:ascii="Times New Roman" w:hAnsi="Times New Roman" w:cs="Times New Roman"/>
          <w:sz w:val="24"/>
          <w:szCs w:val="24"/>
        </w:rPr>
      </w:pPr>
      <w:r w:rsidRPr="00A102C9">
        <w:rPr>
          <w:rFonts w:ascii="Times New Roman" w:hAnsi="Times New Roman" w:cs="Times New Roman"/>
          <w:sz w:val="24"/>
          <w:szCs w:val="24"/>
        </w:rPr>
        <w:t>Вот что он писал по поводу изучения иностранных языков:</w:t>
      </w:r>
      <w:r w:rsidR="00A102C9">
        <w:rPr>
          <w:rFonts w:ascii="Times New Roman" w:hAnsi="Times New Roman" w:cs="Times New Roman"/>
          <w:sz w:val="24"/>
          <w:szCs w:val="24"/>
        </w:rPr>
        <w:t xml:space="preserve"> </w:t>
      </w:r>
      <w:r w:rsidRPr="00A102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Главною целью изучения каждого иностранного 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языка </w:t>
      </w:r>
      <w:r w:rsidRPr="00A102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должно быть знакомство с литературой, 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потом умственная гимнастика и, наконец, </w:t>
      </w:r>
      <w:r w:rsidRPr="00A102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уже, 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возмож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но, практическое обладание изучаемым языком; тогда как теперь дело идет </w:t>
      </w:r>
      <w:r w:rsidRPr="00A102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 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 совершенно наоборот.</w:t>
      </w:r>
      <w:r w:rsidR="00A102C9">
        <w:rPr>
          <w:rFonts w:ascii="Times New Roman" w:hAnsi="Times New Roman" w:cs="Times New Roman"/>
          <w:sz w:val="24"/>
          <w:szCs w:val="24"/>
        </w:rPr>
        <w:t xml:space="preserve"> </w:t>
      </w:r>
      <w:r w:rsidRPr="00A102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Изучение иностранных языков не должно никогда начинаться слишком рано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никак не прежде того, пока будет заметно, что родной язык пустил глубокие корни в духовную природу дитяти. Постановить ка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кой-нибудь общий срок в этом отношении нельзя. С иным ребенком можно начать изучение иностранного языка в 7 или 8 лет (никогда ранее), с другим в 10 и 12; с детьми, обладающими крайне слабой восприимчи</w:t>
      </w:r>
      <w:r w:rsidRPr="00A1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востью, лучше не начинать никогда: иностранный язык только подавит окончательно и без того слабые его способности.</w:t>
      </w:r>
    </w:p>
    <w:p w14:paraId="0613E66B" w14:textId="53B6435A" w:rsidR="00B63C0F" w:rsidRDefault="00A102C9" w:rsidP="00A102C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4B8A88D9" wp14:editId="146A7925">
            <wp:extent cx="4508500" cy="3381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516" cy="338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2B568" w14:textId="1DDDB6F0" w:rsidR="00A102C9" w:rsidRDefault="00A102C9" w:rsidP="00A102C9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Фото выставки</w:t>
      </w:r>
      <w:proofErr w:type="gramEnd"/>
    </w:p>
    <w:p w14:paraId="5DBFE8A8" w14:textId="74D180C1" w:rsidR="00A102C9" w:rsidRDefault="00A102C9" w:rsidP="00A102C9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3C2AC20D" wp14:editId="15D2D725">
            <wp:extent cx="5499297" cy="4124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729" cy="413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553F7" w14:textId="77777777" w:rsidR="00A102C9" w:rsidRDefault="00A102C9" w:rsidP="00A102C9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C21D5E" w14:textId="42A4C20B" w:rsidR="00A102C9" w:rsidRDefault="00A102C9" w:rsidP="00A102C9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43A3F716" wp14:editId="5BB4D037">
            <wp:extent cx="5521325" cy="414084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497" cy="414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866D4" w14:textId="621DAC2E" w:rsidR="00A102C9" w:rsidRPr="00834A04" w:rsidRDefault="00A102C9" w:rsidP="00834A0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634065" w14:textId="25AA3ACF" w:rsidR="00A102C9" w:rsidRDefault="00A102C9" w:rsidP="00A102C9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9EE20E" w14:textId="5F670069" w:rsidR="00A102C9" w:rsidRDefault="00A102C9" w:rsidP="00A102C9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3.Некоторые пословицы и поговорки из книги </w:t>
      </w:r>
      <w:r w:rsidR="00834A04">
        <w:rPr>
          <w:rFonts w:ascii="Times New Roman" w:eastAsia="Times New Roman" w:hAnsi="Times New Roman" w:cs="Times New Roman"/>
          <w:sz w:val="24"/>
          <w:szCs w:val="24"/>
          <w:lang w:eastAsia="ru-RU"/>
        </w:rPr>
        <w:t>К.Д. Ушинского «Родное слово»</w:t>
      </w:r>
    </w:p>
    <w:p w14:paraId="0D87A306" w14:textId="77777777" w:rsidR="00834A04" w:rsidRPr="00A102C9" w:rsidRDefault="00834A04" w:rsidP="00A102C9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85DFB8" w14:textId="77777777" w:rsidR="00834A04" w:rsidRPr="00834A04" w:rsidRDefault="00834A04" w:rsidP="00834A04">
      <w:pPr>
        <w:rPr>
          <w:rFonts w:ascii="Times New Roman" w:hAnsi="Times New Roman" w:cs="Times New Roman"/>
        </w:rPr>
      </w:pPr>
      <w:r w:rsidRPr="00834A04">
        <w:rPr>
          <w:rFonts w:ascii="Times New Roman" w:hAnsi="Times New Roman" w:cs="Times New Roman"/>
        </w:rPr>
        <w:t>Не ладно скроен, да крепко сшит.</w:t>
      </w:r>
    </w:p>
    <w:p w14:paraId="55E454B5" w14:textId="77777777" w:rsidR="00834A04" w:rsidRPr="00834A04" w:rsidRDefault="00834A04" w:rsidP="00834A04">
      <w:pPr>
        <w:rPr>
          <w:rFonts w:ascii="Times New Roman" w:hAnsi="Times New Roman" w:cs="Times New Roman"/>
        </w:rPr>
      </w:pPr>
      <w:r w:rsidRPr="00834A04">
        <w:rPr>
          <w:rFonts w:ascii="Times New Roman" w:hAnsi="Times New Roman" w:cs="Times New Roman"/>
        </w:rPr>
        <w:t>Худое колесо громче скрипит</w:t>
      </w:r>
    </w:p>
    <w:p w14:paraId="33928CCE" w14:textId="77777777" w:rsidR="00834A04" w:rsidRPr="00834A04" w:rsidRDefault="00834A04" w:rsidP="00834A04">
      <w:pPr>
        <w:rPr>
          <w:rFonts w:ascii="Times New Roman" w:hAnsi="Times New Roman" w:cs="Times New Roman"/>
        </w:rPr>
      </w:pPr>
      <w:r w:rsidRPr="00834A04">
        <w:rPr>
          <w:rFonts w:ascii="Times New Roman" w:hAnsi="Times New Roman" w:cs="Times New Roman"/>
        </w:rPr>
        <w:t>Не все то золото, что блестит</w:t>
      </w:r>
    </w:p>
    <w:p w14:paraId="183087A4" w14:textId="77777777" w:rsidR="00834A04" w:rsidRPr="00834A04" w:rsidRDefault="00834A04" w:rsidP="00834A04">
      <w:pPr>
        <w:rPr>
          <w:rFonts w:ascii="Times New Roman" w:hAnsi="Times New Roman" w:cs="Times New Roman"/>
        </w:rPr>
      </w:pPr>
      <w:r w:rsidRPr="00834A04">
        <w:rPr>
          <w:rFonts w:ascii="Times New Roman" w:hAnsi="Times New Roman" w:cs="Times New Roman"/>
        </w:rPr>
        <w:t>Горшок котлу не товарищ.</w:t>
      </w:r>
    </w:p>
    <w:p w14:paraId="18D05906" w14:textId="77777777" w:rsidR="00834A04" w:rsidRPr="00834A04" w:rsidRDefault="00834A04" w:rsidP="00834A04">
      <w:pPr>
        <w:rPr>
          <w:rFonts w:ascii="Times New Roman" w:hAnsi="Times New Roman" w:cs="Times New Roman"/>
        </w:rPr>
      </w:pPr>
      <w:r w:rsidRPr="00834A04">
        <w:rPr>
          <w:rFonts w:ascii="Times New Roman" w:hAnsi="Times New Roman" w:cs="Times New Roman"/>
        </w:rPr>
        <w:t>Как аукнется, так и откликнется</w:t>
      </w:r>
    </w:p>
    <w:p w14:paraId="0BF408BC" w14:textId="77777777" w:rsidR="00834A04" w:rsidRPr="00834A04" w:rsidRDefault="00834A04" w:rsidP="00834A04">
      <w:pPr>
        <w:rPr>
          <w:rFonts w:ascii="Times New Roman" w:hAnsi="Times New Roman" w:cs="Times New Roman"/>
        </w:rPr>
      </w:pPr>
      <w:r w:rsidRPr="00834A04">
        <w:rPr>
          <w:rFonts w:ascii="Times New Roman" w:hAnsi="Times New Roman" w:cs="Times New Roman"/>
        </w:rPr>
        <w:t>Куй железо, пока горячо</w:t>
      </w:r>
    </w:p>
    <w:p w14:paraId="2BFFC7B3" w14:textId="77777777" w:rsidR="00834A04" w:rsidRPr="00834A04" w:rsidRDefault="00834A04" w:rsidP="00834A04">
      <w:pPr>
        <w:rPr>
          <w:rFonts w:ascii="Times New Roman" w:hAnsi="Times New Roman" w:cs="Times New Roman"/>
        </w:rPr>
      </w:pPr>
      <w:r w:rsidRPr="00834A04">
        <w:rPr>
          <w:rFonts w:ascii="Times New Roman" w:hAnsi="Times New Roman" w:cs="Times New Roman"/>
        </w:rPr>
        <w:t>Худо тому, кто добра не делает никому.</w:t>
      </w:r>
    </w:p>
    <w:p w14:paraId="0E9CE8BC" w14:textId="575109C5" w:rsidR="00834A04" w:rsidRDefault="00834A04" w:rsidP="00834A04">
      <w:pPr>
        <w:rPr>
          <w:rFonts w:ascii="Times New Roman" w:hAnsi="Times New Roman" w:cs="Times New Roman"/>
        </w:rPr>
      </w:pPr>
      <w:r w:rsidRPr="00834A04">
        <w:rPr>
          <w:rFonts w:ascii="Times New Roman" w:hAnsi="Times New Roman" w:cs="Times New Roman"/>
        </w:rPr>
        <w:t>В гостях хорошо, а дома лучше.</w:t>
      </w:r>
    </w:p>
    <w:p w14:paraId="5AF0A933" w14:textId="68EFBDE0" w:rsidR="00834A04" w:rsidRDefault="00834A04" w:rsidP="00834A04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proofErr w:type="gramStart"/>
      <w:r>
        <w:rPr>
          <w:rFonts w:ascii="Times New Roman" w:hAnsi="Times New Roman" w:cs="Times New Roman"/>
        </w:rPr>
        <w:t>Фото выставки</w:t>
      </w:r>
      <w:proofErr w:type="gramEnd"/>
      <w:r>
        <w:rPr>
          <w:rFonts w:ascii="Times New Roman" w:hAnsi="Times New Roman" w:cs="Times New Roman"/>
        </w:rPr>
        <w:t xml:space="preserve"> в библиотеке с. </w:t>
      </w:r>
      <w:proofErr w:type="spellStart"/>
      <w:r>
        <w:rPr>
          <w:rFonts w:ascii="Times New Roman" w:hAnsi="Times New Roman" w:cs="Times New Roman"/>
        </w:rPr>
        <w:t>Баткат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Шегарского</w:t>
      </w:r>
      <w:proofErr w:type="spellEnd"/>
      <w:r>
        <w:rPr>
          <w:rFonts w:ascii="Times New Roman" w:hAnsi="Times New Roman" w:cs="Times New Roman"/>
        </w:rPr>
        <w:t xml:space="preserve"> района</w:t>
      </w:r>
    </w:p>
    <w:p w14:paraId="71D8720C" w14:textId="77777777" w:rsidR="00834A04" w:rsidRPr="00834A04" w:rsidRDefault="00834A04" w:rsidP="00834A04">
      <w:pPr>
        <w:pStyle w:val="a3"/>
        <w:rPr>
          <w:rFonts w:ascii="Times New Roman" w:hAnsi="Times New Roman" w:cs="Times New Roman"/>
        </w:rPr>
      </w:pPr>
    </w:p>
    <w:p w14:paraId="185A7189" w14:textId="0655FDDB" w:rsidR="00B63C0F" w:rsidRPr="00B63C0F" w:rsidRDefault="00834A04" w:rsidP="00B63C0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3B17D6" wp14:editId="3910D13D">
            <wp:extent cx="5426075" cy="406941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134" cy="40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3C0F" w:rsidRPr="00B63C0F" w:rsidSect="007E22ED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5ADBFE" w14:textId="77777777" w:rsidR="00027C1C" w:rsidRDefault="00027C1C" w:rsidP="00027C1C">
      <w:pPr>
        <w:spacing w:after="0" w:line="240" w:lineRule="auto"/>
      </w:pPr>
      <w:r>
        <w:separator/>
      </w:r>
    </w:p>
  </w:endnote>
  <w:endnote w:type="continuationSeparator" w:id="0">
    <w:p w14:paraId="28C1891B" w14:textId="77777777" w:rsidR="00027C1C" w:rsidRDefault="00027C1C" w:rsidP="00027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45113708"/>
      <w:docPartObj>
        <w:docPartGallery w:val="Page Numbers (Bottom of Page)"/>
        <w:docPartUnique/>
      </w:docPartObj>
    </w:sdtPr>
    <w:sdtEndPr/>
    <w:sdtContent>
      <w:p w14:paraId="3336A99E" w14:textId="069125D3" w:rsidR="00027C1C" w:rsidRDefault="00027C1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8078B69" w14:textId="77777777" w:rsidR="00027C1C" w:rsidRDefault="00027C1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93B9CA" w14:textId="77777777" w:rsidR="00027C1C" w:rsidRDefault="00027C1C" w:rsidP="00027C1C">
      <w:pPr>
        <w:spacing w:after="0" w:line="240" w:lineRule="auto"/>
      </w:pPr>
      <w:r>
        <w:separator/>
      </w:r>
    </w:p>
  </w:footnote>
  <w:footnote w:type="continuationSeparator" w:id="0">
    <w:p w14:paraId="5B4F74B7" w14:textId="77777777" w:rsidR="00027C1C" w:rsidRDefault="00027C1C" w:rsidP="00027C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F3732A"/>
    <w:multiLevelType w:val="hybridMultilevel"/>
    <w:tmpl w:val="B5A27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635D02"/>
    <w:multiLevelType w:val="hybridMultilevel"/>
    <w:tmpl w:val="E474C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F34D2C"/>
    <w:multiLevelType w:val="hybridMultilevel"/>
    <w:tmpl w:val="8B524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652"/>
    <w:rsid w:val="00027C1C"/>
    <w:rsid w:val="00185210"/>
    <w:rsid w:val="00277D89"/>
    <w:rsid w:val="002D1995"/>
    <w:rsid w:val="004102E8"/>
    <w:rsid w:val="005B0577"/>
    <w:rsid w:val="005B345E"/>
    <w:rsid w:val="005D03EC"/>
    <w:rsid w:val="00690088"/>
    <w:rsid w:val="006F2537"/>
    <w:rsid w:val="007E22ED"/>
    <w:rsid w:val="007E3C2B"/>
    <w:rsid w:val="00834A04"/>
    <w:rsid w:val="00855652"/>
    <w:rsid w:val="00A021BB"/>
    <w:rsid w:val="00A102C9"/>
    <w:rsid w:val="00A4483F"/>
    <w:rsid w:val="00A66793"/>
    <w:rsid w:val="00B63C0F"/>
    <w:rsid w:val="00BE13B6"/>
    <w:rsid w:val="00CB5962"/>
    <w:rsid w:val="00F11DBC"/>
    <w:rsid w:val="00FD4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5C3B2"/>
  <w15:docId w15:val="{40FB2018-9ADC-4157-A7F5-30691F449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E22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21B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27C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27C1C"/>
  </w:style>
  <w:style w:type="paragraph" w:styleId="a6">
    <w:name w:val="footer"/>
    <w:basedOn w:val="a"/>
    <w:link w:val="a7"/>
    <w:uiPriority w:val="99"/>
    <w:unhideWhenUsed/>
    <w:rsid w:val="00027C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27C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F2BC9A-8553-4A2D-8677-86D860825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2607</Words>
  <Characters>14862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Вершинина Светлана</dc:creator>
  <cp:lastModifiedBy>Светлана Вершинина</cp:lastModifiedBy>
  <cp:revision>3</cp:revision>
  <dcterms:created xsi:type="dcterms:W3CDTF">2023-07-02T09:17:00Z</dcterms:created>
  <dcterms:modified xsi:type="dcterms:W3CDTF">2023-07-02T09:23:00Z</dcterms:modified>
</cp:coreProperties>
</file>