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E1" w:rsidRPr="002443C0" w:rsidRDefault="002A19E1" w:rsidP="002A19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443C0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A19E1" w:rsidRPr="002443C0" w:rsidRDefault="002A19E1" w:rsidP="002A19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  <w:r>
        <w:rPr>
          <w:rFonts w:ascii="Times New Roman" w:hAnsi="Times New Roman" w:cs="Times New Roman"/>
          <w:sz w:val="20"/>
          <w:szCs w:val="20"/>
        </w:rPr>
        <w:t>, культуры и спорта</w:t>
      </w:r>
    </w:p>
    <w:p w:rsidR="002A19E1" w:rsidRPr="002443C0" w:rsidRDefault="002A19E1" w:rsidP="002A19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Администрации Томского района</w:t>
      </w:r>
    </w:p>
    <w:p w:rsidR="002A19E1" w:rsidRPr="002443C0" w:rsidRDefault="002A19E1" w:rsidP="002A19E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  <w:u w:val="single"/>
        </w:rPr>
        <w:t>27</w:t>
      </w:r>
      <w:r>
        <w:rPr>
          <w:rFonts w:ascii="Times New Roman" w:hAnsi="Times New Roman" w:cs="Times New Roman"/>
          <w:sz w:val="20"/>
          <w:szCs w:val="20"/>
        </w:rPr>
        <w:t>» 02</w:t>
      </w:r>
      <w:r w:rsidRPr="002443C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443C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249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56E42" w:rsidRPr="00456E42" w:rsidRDefault="00456E42" w:rsidP="00DE3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red"/>
          <w:lang w:eastAsia="ru-RU"/>
        </w:rPr>
      </w:pPr>
    </w:p>
    <w:p w:rsidR="00456E42" w:rsidRPr="00456E42" w:rsidRDefault="00456E42" w:rsidP="00DE3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проведения ВПР </w:t>
      </w:r>
      <w:r w:rsidR="005A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45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2A1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A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456E42" w:rsidRPr="003016CB" w:rsidRDefault="00456E42" w:rsidP="00DE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FF3" w:rsidRPr="00E5198F" w:rsidRDefault="00456E42" w:rsidP="00E5198F">
      <w:pPr>
        <w:pStyle w:val="a4"/>
        <w:shd w:val="clear" w:color="auto" w:fill="auto"/>
        <w:spacing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2A19E1">
        <w:rPr>
          <w:b/>
          <w:color w:val="000000"/>
          <w:sz w:val="24"/>
          <w:szCs w:val="24"/>
          <w:lang w:eastAsia="ru-RU" w:bidi="ru-RU"/>
        </w:rPr>
        <w:t xml:space="preserve">График </w:t>
      </w:r>
      <w:r w:rsidR="006A6AAA" w:rsidRPr="002A19E1">
        <w:rPr>
          <w:b/>
          <w:color w:val="000000"/>
          <w:sz w:val="24"/>
          <w:szCs w:val="24"/>
          <w:lang w:eastAsia="ru-RU" w:bidi="ru-RU"/>
        </w:rPr>
        <w:t>формирования организационных и информационных ресурсов для проведения ВПР</w:t>
      </w:r>
    </w:p>
    <w:tbl>
      <w:tblPr>
        <w:tblW w:w="491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7937"/>
        <w:gridCol w:w="2266"/>
        <w:gridCol w:w="4536"/>
      </w:tblGrid>
      <w:tr w:rsidR="00DC4836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36" w:rsidRPr="002A19E1" w:rsidRDefault="00DC4836" w:rsidP="00DC4836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№ п\</w:t>
            </w:r>
            <w:proofErr w:type="gramStart"/>
            <w:r w:rsidRPr="002A19E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36" w:rsidRPr="002A19E1" w:rsidRDefault="00DC4836" w:rsidP="00DE350F">
            <w:pPr>
              <w:pStyle w:val="20"/>
              <w:jc w:val="center"/>
              <w:rPr>
                <w:sz w:val="24"/>
                <w:szCs w:val="24"/>
              </w:rPr>
            </w:pPr>
            <w:r w:rsidRPr="002A19E1">
              <w:rPr>
                <w:rStyle w:val="211pt"/>
                <w:sz w:val="24"/>
                <w:szCs w:val="24"/>
              </w:rPr>
              <w:t>Мероприятие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836" w:rsidRPr="002A19E1" w:rsidRDefault="00DC4836" w:rsidP="00DE350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2A19E1">
              <w:rPr>
                <w:rStyle w:val="211pt"/>
                <w:sz w:val="24"/>
                <w:szCs w:val="24"/>
              </w:rPr>
              <w:t>Срок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836" w:rsidRPr="002A19E1" w:rsidRDefault="00DC4836" w:rsidP="00DE350F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2A19E1">
              <w:rPr>
                <w:rStyle w:val="211pt"/>
                <w:sz w:val="24"/>
                <w:szCs w:val="24"/>
              </w:rPr>
              <w:t>Ответственные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Формирование</w:t>
            </w:r>
            <w:r w:rsidRPr="002A19E1">
              <w:rPr>
                <w:spacing w:val="3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списка</w:t>
            </w:r>
            <w:r w:rsidRPr="002A19E1">
              <w:rPr>
                <w:spacing w:val="3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региональных</w:t>
            </w:r>
            <w:r w:rsidRPr="002A19E1">
              <w:rPr>
                <w:spacing w:val="3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координаторов,</w:t>
            </w:r>
            <w:r w:rsidRPr="002A19E1">
              <w:rPr>
                <w:spacing w:val="3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организующих проведение ВПР в каждом субъекте Российской Федерации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 xml:space="preserve">до </w:t>
            </w:r>
            <w:r w:rsidRPr="002A19E1">
              <w:rPr>
                <w:spacing w:val="-2"/>
                <w:sz w:val="24"/>
                <w:szCs w:val="24"/>
              </w:rPr>
              <w:t>31.01.2025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организатор,</w:t>
            </w:r>
          </w:p>
          <w:p w:rsidR="002A19E1" w:rsidRPr="002A19E1" w:rsidRDefault="002A19E1" w:rsidP="002A19E1">
            <w:pPr>
              <w:pStyle w:val="TableParagraph"/>
              <w:spacing w:line="270" w:lineRule="atLeast"/>
              <w:ind w:left="62" w:right="28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Исполнительные</w:t>
            </w:r>
            <w:r w:rsidRPr="002A19E1">
              <w:rPr>
                <w:spacing w:val="-1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органы</w:t>
            </w:r>
            <w:r w:rsidRPr="002A19E1">
              <w:rPr>
                <w:spacing w:val="-1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субъектов</w:t>
            </w:r>
            <w:r w:rsidRPr="002A19E1">
              <w:rPr>
                <w:spacing w:val="-1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Российской Федерации, осуществляющие государственное управление в сфере образования (ОИВ)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Выверка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списка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муниципальных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образований</w:t>
            </w:r>
            <w:r w:rsidRPr="002A19E1">
              <w:rPr>
                <w:spacing w:val="-9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субъектов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Российской Федерации для выдачи реквизитов доступа к ЛК ФГИС ФИС ОКО</w:t>
            </w:r>
          </w:p>
          <w:p w:rsidR="002A19E1" w:rsidRPr="002A19E1" w:rsidRDefault="002A19E1" w:rsidP="002A19E1">
            <w:pPr>
              <w:pStyle w:val="TableParagraph"/>
              <w:spacing w:line="264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муниципальным</w:t>
            </w:r>
            <w:r w:rsidRPr="002A19E1">
              <w:rPr>
                <w:spacing w:val="-10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координаторам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 xml:space="preserve">до </w:t>
            </w:r>
            <w:r w:rsidRPr="002A19E1">
              <w:rPr>
                <w:spacing w:val="-2"/>
                <w:sz w:val="24"/>
                <w:szCs w:val="24"/>
              </w:rPr>
              <w:t>07.02.2025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Региональные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координаторы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Сбор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информации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об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ОО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ЛК</w:t>
            </w:r>
            <w:r w:rsidRPr="002A19E1">
              <w:rPr>
                <w:spacing w:val="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ФГИС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ФИС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ОКО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для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 xml:space="preserve">проведения </w:t>
            </w:r>
            <w:r w:rsidRPr="002A19E1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 xml:space="preserve">до </w:t>
            </w:r>
            <w:r w:rsidRPr="002A19E1">
              <w:rPr>
                <w:spacing w:val="-2"/>
                <w:sz w:val="24"/>
                <w:szCs w:val="24"/>
              </w:rPr>
              <w:t>26.02.2025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ОО,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региональные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2"/>
                <w:sz w:val="24"/>
                <w:szCs w:val="24"/>
              </w:rPr>
              <w:t xml:space="preserve"> муниципальные</w:t>
            </w:r>
          </w:p>
          <w:p w:rsidR="002A19E1" w:rsidRPr="002A19E1" w:rsidRDefault="002A19E1" w:rsidP="002A19E1">
            <w:pPr>
              <w:pStyle w:val="TableParagraph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pacing w:val="-2"/>
                <w:sz w:val="24"/>
                <w:szCs w:val="24"/>
              </w:rPr>
              <w:t>координаторы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70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Консультирование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региональных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муниципальных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координаторов,</w:t>
            </w:r>
            <w:r w:rsidRPr="002A19E1">
              <w:rPr>
                <w:sz w:val="24"/>
                <w:szCs w:val="24"/>
              </w:rPr>
              <w:t xml:space="preserve"> организаторов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ВПР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70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Весь</w:t>
            </w:r>
            <w:r w:rsidRPr="002A19E1">
              <w:rPr>
                <w:spacing w:val="-2"/>
                <w:sz w:val="24"/>
                <w:szCs w:val="24"/>
              </w:rPr>
              <w:t xml:space="preserve"> период</w:t>
            </w:r>
            <w:r>
              <w:rPr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проведения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70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 w:type="page"/>
              <w:t>5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Консультирование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экспертов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по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проверке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заданий</w:t>
            </w:r>
            <w:r w:rsidRPr="002A19E1">
              <w:rPr>
                <w:spacing w:val="-9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 xml:space="preserve">проверочной </w:t>
            </w:r>
            <w:r w:rsidRPr="002A19E1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93" w:right="466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Весь</w:t>
            </w:r>
            <w:r w:rsidRPr="002A19E1">
              <w:rPr>
                <w:spacing w:val="-1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 xml:space="preserve">период </w:t>
            </w:r>
            <w:r w:rsidRPr="002A19E1">
              <w:rPr>
                <w:spacing w:val="-2"/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заданий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Публикация в ФГИС ФИС ОКО инструктивных материалов для региональных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муниципальных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координаторов</w:t>
            </w:r>
            <w:r w:rsidRPr="002A19E1">
              <w:rPr>
                <w:spacing w:val="-9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организаторов ВПР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ОО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по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проведению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ВПР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на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бумажном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носителе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 использованием компьютера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pacing w:val="-2"/>
                <w:sz w:val="24"/>
                <w:szCs w:val="24"/>
              </w:rPr>
              <w:t>10.03.2025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7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Публикация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ФГИС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ФИС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ОКО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инструктивных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материалов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A19E1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2A19E1" w:rsidRPr="002A19E1" w:rsidRDefault="002A19E1" w:rsidP="002A19E1">
            <w:pPr>
              <w:pStyle w:val="TableParagraph"/>
              <w:spacing w:line="270" w:lineRule="atLeas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экспертов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по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проверке</w:t>
            </w:r>
            <w:r w:rsidRPr="002A19E1">
              <w:rPr>
                <w:spacing w:val="-9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заданий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проверочной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работы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на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бумажном носителе и с использованием компьютера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7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pacing w:val="-2"/>
                <w:sz w:val="24"/>
                <w:szCs w:val="24"/>
              </w:rPr>
              <w:t>10.03.2025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7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Сбор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расписания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проведения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ВПР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на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бумажном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носителе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pacing w:val="-10"/>
                <w:sz w:val="24"/>
                <w:szCs w:val="24"/>
              </w:rPr>
              <w:t>с</w:t>
            </w:r>
            <w:r w:rsidRPr="002A19E1">
              <w:rPr>
                <w:sz w:val="24"/>
                <w:szCs w:val="24"/>
              </w:rPr>
              <w:t xml:space="preserve"> использованием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компьютера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4-8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10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классах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 xml:space="preserve">до </w:t>
            </w:r>
            <w:r w:rsidRPr="002A19E1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Региональные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муниципальные</w:t>
            </w:r>
          </w:p>
          <w:p w:rsidR="002A19E1" w:rsidRPr="002A19E1" w:rsidRDefault="002A19E1" w:rsidP="002A19E1">
            <w:pPr>
              <w:pStyle w:val="TableParagraph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координаторы,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ОО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Размещение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реквизитов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доступа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для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участников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5-8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классов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для</w:t>
            </w:r>
            <w:r w:rsidRPr="002A19E1">
              <w:rPr>
                <w:sz w:val="24"/>
                <w:szCs w:val="24"/>
              </w:rPr>
              <w:t xml:space="preserve"> выполнения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проверочных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работ</w:t>
            </w:r>
            <w:r w:rsidRPr="002A19E1">
              <w:rPr>
                <w:spacing w:val="-3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использованием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компьютера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pacing w:val="-5"/>
                <w:sz w:val="24"/>
                <w:szCs w:val="24"/>
              </w:rPr>
              <w:t>по</w:t>
            </w:r>
            <w:r w:rsidRPr="002A19E1">
              <w:rPr>
                <w:sz w:val="24"/>
                <w:szCs w:val="24"/>
              </w:rPr>
              <w:t xml:space="preserve"> предметам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«История»,</w:t>
            </w:r>
            <w:r w:rsidRPr="002A19E1">
              <w:rPr>
                <w:spacing w:val="-2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«Биология»,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«География»,</w:t>
            </w:r>
            <w:r w:rsidRPr="002A19E1">
              <w:rPr>
                <w:spacing w:val="-4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«Обществознание»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с</w:t>
            </w:r>
            <w:r w:rsidRPr="002A19E1">
              <w:rPr>
                <w:spacing w:val="-1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08.04.2025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2A19E1" w:rsidRPr="003016CB" w:rsidTr="00DC4836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FA1360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19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ind w:left="64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Размещение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реквизитов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доступа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для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экспертов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по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проверке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заданий проверочных работ по предметам «История», «Биология», «География»,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«Обществознание»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участников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5-8</w:t>
            </w:r>
            <w:r w:rsidRPr="002A19E1">
              <w:rPr>
                <w:spacing w:val="-7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классов</w:t>
            </w:r>
            <w:r w:rsidRPr="002A19E1">
              <w:rPr>
                <w:spacing w:val="-8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в</w:t>
            </w:r>
            <w:r w:rsidRPr="002A19E1">
              <w:rPr>
                <w:spacing w:val="-6"/>
                <w:sz w:val="24"/>
                <w:szCs w:val="24"/>
              </w:rPr>
              <w:t xml:space="preserve"> </w:t>
            </w:r>
            <w:r w:rsidRPr="002A19E1">
              <w:rPr>
                <w:sz w:val="24"/>
                <w:szCs w:val="24"/>
              </w:rPr>
              <w:t>системе удаленной проверки заданий «Эксперт»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93"/>
              <w:jc w:val="center"/>
              <w:rPr>
                <w:sz w:val="24"/>
                <w:szCs w:val="24"/>
              </w:rPr>
            </w:pPr>
            <w:r w:rsidRPr="002A19E1">
              <w:rPr>
                <w:spacing w:val="-2"/>
                <w:sz w:val="24"/>
                <w:szCs w:val="24"/>
              </w:rPr>
              <w:t>09.04.2025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9E1" w:rsidRPr="002A19E1" w:rsidRDefault="002A19E1" w:rsidP="002A19E1">
            <w:pPr>
              <w:pStyle w:val="TableParagraph"/>
              <w:spacing w:line="268" w:lineRule="exact"/>
              <w:ind w:left="62"/>
              <w:jc w:val="center"/>
              <w:rPr>
                <w:sz w:val="24"/>
                <w:szCs w:val="24"/>
              </w:rPr>
            </w:pPr>
            <w:r w:rsidRPr="002A19E1">
              <w:rPr>
                <w:sz w:val="24"/>
                <w:szCs w:val="24"/>
              </w:rPr>
              <w:t>Федеральный</w:t>
            </w:r>
            <w:r w:rsidRPr="002A19E1">
              <w:rPr>
                <w:spacing w:val="-5"/>
                <w:sz w:val="24"/>
                <w:szCs w:val="24"/>
              </w:rPr>
              <w:t xml:space="preserve"> </w:t>
            </w:r>
            <w:r w:rsidRPr="002A19E1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DC4836" w:rsidRDefault="00DC4836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A19E1" w:rsidRPr="00E5198F" w:rsidRDefault="00456E42" w:rsidP="00E5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A19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График проведения ВПР </w:t>
      </w:r>
      <w:r w:rsidR="002131B6" w:rsidRPr="002A19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 4-</w:t>
      </w:r>
      <w:r w:rsidR="002A19E1" w:rsidRPr="002A19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8</w:t>
      </w:r>
      <w:r w:rsidR="002131B6" w:rsidRPr="002A19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2A19E1" w:rsidRPr="002A19E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 10 классах на бумажном носителе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11.04.2025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16.05.2025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периода)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 09:00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</w:t>
            </w:r>
          </w:p>
          <w:p w:rsidR="002A19E1" w:rsidRDefault="002A19E1" w:rsidP="002A19E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размещается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</w:t>
            </w:r>
            <w:r>
              <w:rPr>
                <w:spacing w:val="-2"/>
                <w:sz w:val="24"/>
              </w:rPr>
              <w:t xml:space="preserve"> архиве.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55"/>
              <w:jc w:val="center"/>
              <w:rPr>
                <w:b/>
                <w:sz w:val="24"/>
              </w:rPr>
            </w:pPr>
          </w:p>
          <w:p w:rsidR="002A19E1" w:rsidRDefault="002A19E1" w:rsidP="002A19E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09.04.2025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местному времени в день проведения, в соответствии с полученным от ОО расписанием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5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8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20.05.2025</w:t>
            </w:r>
          </w:p>
        </w:tc>
      </w:tr>
      <w:tr w:rsidR="002A19E1" w:rsidTr="002A19E1">
        <w:tc>
          <w:tcPr>
            <w:tcW w:w="12582" w:type="dxa"/>
          </w:tcPr>
          <w:p w:rsidR="002A19E1" w:rsidRDefault="002A19E1" w:rsidP="002A19E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77" w:type="dxa"/>
          </w:tcPr>
          <w:p w:rsidR="002A19E1" w:rsidRDefault="002A19E1" w:rsidP="002A19E1">
            <w:pPr>
              <w:pStyle w:val="TableParagraph"/>
              <w:spacing w:before="1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7B096C" w:rsidRDefault="007B096C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2F4FF3" w:rsidRPr="00E5198F" w:rsidRDefault="00BB3EEC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519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График проведения ВПР в </w:t>
      </w:r>
      <w:r w:rsidR="00E5198F" w:rsidRPr="00E519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5</w:t>
      </w:r>
      <w:r w:rsidRPr="00E519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-8 классах </w:t>
      </w:r>
      <w:r w:rsidR="00E5198F" w:rsidRPr="00E519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 использованием компьютера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82"/>
        <w:gridCol w:w="2977"/>
      </w:tblGrid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11.04.2025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24.04.2025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периода)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ind w:left="110" w:right="48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 компьютера не позднее, чем за три рабочих дня до дня проведения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59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08.04.2025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 заданий «Эксперт»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52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2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24.04.2025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24.04.2025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8"/>
              <w:ind w:lef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ОКО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07.05.2025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«Эксперт»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15.04.2025 – </w:t>
            </w:r>
            <w:r>
              <w:rPr>
                <w:spacing w:val="-2"/>
                <w:sz w:val="24"/>
              </w:rPr>
              <w:t>07.05.2025</w:t>
            </w:r>
          </w:p>
        </w:tc>
      </w:tr>
      <w:tr w:rsidR="00E5198F" w:rsidTr="00E5198F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before="13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BB3EEC" w:rsidRDefault="00BB3EEC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DE350F" w:rsidRPr="003016CB" w:rsidRDefault="00DE350F" w:rsidP="007B09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E5198F" w:rsidRPr="00E5198F" w:rsidRDefault="00E5198F" w:rsidP="00E5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5198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График проведения ВПР на бумажном носителе в 4-8 и 10 классах по предметам на основе случайного выбора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2582"/>
        <w:gridCol w:w="2977"/>
      </w:tblGrid>
      <w:tr w:rsidR="00E5198F" w:rsidTr="005366F1">
        <w:tc>
          <w:tcPr>
            <w:tcW w:w="12582" w:type="dxa"/>
          </w:tcPr>
          <w:p w:rsidR="00E5198F" w:rsidRDefault="00E5198F" w:rsidP="005366F1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11.04.2025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16.05.2025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периода)</w:t>
            </w:r>
          </w:p>
        </w:tc>
        <w:tc>
          <w:tcPr>
            <w:tcW w:w="2977" w:type="dxa"/>
          </w:tcPr>
          <w:p w:rsidR="00E5198F" w:rsidRDefault="00E5198F" w:rsidP="005366F1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4-8,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Доступ к скачиванию материалов проверочных работ в ЛК ОО открывается не позднее 09:00 по 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архиве.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09.04.2025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 проводится ВПР в данном классе.</w:t>
            </w:r>
          </w:p>
          <w:p w:rsidR="00E5198F" w:rsidRDefault="00E5198F" w:rsidP="00E5198F">
            <w:pPr>
              <w:pStyle w:val="TableParagraph"/>
              <w:spacing w:line="270" w:lineRule="atLeast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ФГИС </w:t>
            </w:r>
            <w:r>
              <w:rPr>
                <w:sz w:val="24"/>
              </w:rPr>
              <w:lastRenderedPageBreak/>
              <w:t xml:space="preserve">ФИС ОКО, в соответствии с расписанием, полученным от ОО, согласно плану-графику проведения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01.04.2025 до </w:t>
            </w:r>
            <w:r>
              <w:rPr>
                <w:spacing w:val="-2"/>
                <w:sz w:val="24"/>
              </w:rPr>
              <w:t>13.05.2025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местному времени в день проведения, в соответствии с полученным от ОО расписанием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11.04.2025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11.04.2025 – </w:t>
            </w:r>
            <w:r>
              <w:rPr>
                <w:spacing w:val="-2"/>
                <w:sz w:val="24"/>
              </w:rPr>
              <w:t>20.05.2025</w:t>
            </w:r>
          </w:p>
        </w:tc>
      </w:tr>
      <w:tr w:rsidR="00E5198F" w:rsidTr="005366F1">
        <w:tc>
          <w:tcPr>
            <w:tcW w:w="12582" w:type="dxa"/>
          </w:tcPr>
          <w:p w:rsidR="00E5198F" w:rsidRDefault="00E5198F" w:rsidP="00E5198F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77" w:type="dxa"/>
          </w:tcPr>
          <w:p w:rsidR="00E5198F" w:rsidRDefault="00E5198F" w:rsidP="00E5198F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146BC5" w:rsidRPr="003016CB" w:rsidRDefault="00146BC5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3016CB" w:rsidRDefault="003016CB" w:rsidP="00B8449E">
      <w:pPr>
        <w:spacing w:after="0" w:line="240" w:lineRule="auto"/>
        <w:rPr>
          <w:rStyle w:val="a5"/>
          <w:rFonts w:eastAsiaTheme="minorHAnsi"/>
          <w:b/>
          <w:sz w:val="20"/>
          <w:szCs w:val="20"/>
        </w:rPr>
      </w:pPr>
      <w:bookmarkStart w:id="0" w:name="_GoBack"/>
      <w:bookmarkEnd w:id="0"/>
    </w:p>
    <w:sectPr w:rsidR="003016CB" w:rsidSect="00456E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3DA"/>
    <w:multiLevelType w:val="multilevel"/>
    <w:tmpl w:val="2EE8C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877BC"/>
    <w:multiLevelType w:val="multilevel"/>
    <w:tmpl w:val="7E3E8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8372A"/>
    <w:multiLevelType w:val="multilevel"/>
    <w:tmpl w:val="0D76D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E3B34"/>
    <w:multiLevelType w:val="multilevel"/>
    <w:tmpl w:val="CDF8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D15B4"/>
    <w:multiLevelType w:val="hybridMultilevel"/>
    <w:tmpl w:val="B17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B2D9D"/>
    <w:multiLevelType w:val="multilevel"/>
    <w:tmpl w:val="52809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2"/>
    <w:rsid w:val="0000234A"/>
    <w:rsid w:val="00031B6D"/>
    <w:rsid w:val="00131E65"/>
    <w:rsid w:val="00146BC5"/>
    <w:rsid w:val="002131B6"/>
    <w:rsid w:val="0028228F"/>
    <w:rsid w:val="00294786"/>
    <w:rsid w:val="002A19E1"/>
    <w:rsid w:val="002F4FF3"/>
    <w:rsid w:val="003016CB"/>
    <w:rsid w:val="003D23D0"/>
    <w:rsid w:val="00456765"/>
    <w:rsid w:val="00456E42"/>
    <w:rsid w:val="00472B5F"/>
    <w:rsid w:val="004A434E"/>
    <w:rsid w:val="00552E91"/>
    <w:rsid w:val="005A67BB"/>
    <w:rsid w:val="005C2401"/>
    <w:rsid w:val="00620FF2"/>
    <w:rsid w:val="006A6AAA"/>
    <w:rsid w:val="00710108"/>
    <w:rsid w:val="00766E08"/>
    <w:rsid w:val="007B096C"/>
    <w:rsid w:val="00806D9E"/>
    <w:rsid w:val="00874E2B"/>
    <w:rsid w:val="00963C34"/>
    <w:rsid w:val="00AF7A23"/>
    <w:rsid w:val="00B136EA"/>
    <w:rsid w:val="00B8449E"/>
    <w:rsid w:val="00B85510"/>
    <w:rsid w:val="00BB3EEC"/>
    <w:rsid w:val="00BF40B2"/>
    <w:rsid w:val="00C55411"/>
    <w:rsid w:val="00DC4836"/>
    <w:rsid w:val="00DE350F"/>
    <w:rsid w:val="00DF4E79"/>
    <w:rsid w:val="00E17ED9"/>
    <w:rsid w:val="00E35908"/>
    <w:rsid w:val="00E5198F"/>
    <w:rsid w:val="00E5606E"/>
    <w:rsid w:val="00EC1A75"/>
    <w:rsid w:val="00EF12FD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56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56E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456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6E4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"/>
    <w:basedOn w:val="a0"/>
    <w:rsid w:val="0045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2F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A1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56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56E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456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6E4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"/>
    <w:basedOn w:val="a0"/>
    <w:rsid w:val="0045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2F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D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A1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2023-02-21T02:42:00Z</cp:lastPrinted>
  <dcterms:created xsi:type="dcterms:W3CDTF">2021-03-11T09:19:00Z</dcterms:created>
  <dcterms:modified xsi:type="dcterms:W3CDTF">2025-03-03T03:35:00Z</dcterms:modified>
</cp:coreProperties>
</file>